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234CA631" w14:textId="77777777" w:rsidTr="00AF7012">
        <w:trPr>
          <w:trHeight w:hRule="exact" w:val="195"/>
        </w:trPr>
        <w:tc>
          <w:tcPr>
            <w:tcW w:w="4672" w:type="dxa"/>
            <w:tcMar>
              <w:left w:w="0" w:type="dxa"/>
              <w:right w:w="0" w:type="dxa"/>
            </w:tcMar>
          </w:tcPr>
          <w:p w14:paraId="4FE64D83"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513889B5"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0107CCE9" w14:textId="77777777" w:rsidR="00B42491" w:rsidRPr="000A1BA4" w:rsidRDefault="00B42491" w:rsidP="00B42491">
            <w:pPr>
              <w:spacing w:line="120" w:lineRule="exact"/>
              <w:rPr>
                <w:rFonts w:ascii="Daimler CS" w:hAnsi="Daimler CS"/>
                <w:sz w:val="12"/>
                <w:szCs w:val="12"/>
                <w:lang w:val="tr-TR"/>
              </w:rPr>
            </w:pPr>
          </w:p>
        </w:tc>
      </w:tr>
      <w:tr w:rsidR="00C76248" w:rsidRPr="000A1BA4" w14:paraId="4854E101" w14:textId="77777777" w:rsidTr="00AF7012">
        <w:trPr>
          <w:trHeight w:hRule="exact" w:val="195"/>
        </w:trPr>
        <w:tc>
          <w:tcPr>
            <w:tcW w:w="4672" w:type="dxa"/>
            <w:tcMar>
              <w:left w:w="0" w:type="dxa"/>
              <w:right w:w="0" w:type="dxa"/>
            </w:tcMar>
          </w:tcPr>
          <w:p w14:paraId="4E906B56"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157296CD"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80FFC74" w14:textId="77777777" w:rsidR="00C76248" w:rsidRPr="000A1BA4" w:rsidRDefault="00C76248" w:rsidP="00C76248">
            <w:pPr>
              <w:spacing w:line="260" w:lineRule="exact"/>
              <w:rPr>
                <w:rFonts w:ascii="Daimler CS" w:hAnsi="Daimler CS"/>
                <w:sz w:val="24"/>
                <w:szCs w:val="24"/>
                <w:lang w:val="tr-TR"/>
              </w:rPr>
            </w:pPr>
          </w:p>
        </w:tc>
      </w:tr>
      <w:tr w:rsidR="003C31E9" w:rsidRPr="000A1BA4" w14:paraId="74BD6CBA" w14:textId="77777777" w:rsidTr="00AF7012">
        <w:trPr>
          <w:trHeight w:val="532"/>
        </w:trPr>
        <w:tc>
          <w:tcPr>
            <w:tcW w:w="7198" w:type="dxa"/>
            <w:gridSpan w:val="2"/>
            <w:tcMar>
              <w:left w:w="0" w:type="dxa"/>
              <w:right w:w="0" w:type="dxa"/>
            </w:tcMar>
          </w:tcPr>
          <w:p w14:paraId="7B48CEA8"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332D076E" w14:textId="77777777"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6182DF4D" w14:textId="4EB35581" w:rsidR="003C31E9" w:rsidRPr="00364681" w:rsidRDefault="00BC2B25" w:rsidP="009B1615">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07</w:t>
            </w:r>
            <w:r w:rsidR="00D063CB" w:rsidRPr="003F4057">
              <w:rPr>
                <w:rFonts w:ascii="Daimler CS" w:hAnsi="Daimler CS"/>
                <w:color w:val="7F7F7F" w:themeColor="text1" w:themeTint="80"/>
                <w:sz w:val="20"/>
                <w:szCs w:val="20"/>
                <w:lang w:val="tr-TR"/>
              </w:rPr>
              <w:t>.</w:t>
            </w:r>
            <w:r w:rsidR="002D140E">
              <w:rPr>
                <w:rFonts w:ascii="Daimler CS" w:hAnsi="Daimler CS"/>
                <w:color w:val="7F7F7F" w:themeColor="text1" w:themeTint="80"/>
                <w:sz w:val="20"/>
                <w:szCs w:val="20"/>
                <w:lang w:val="tr-TR"/>
              </w:rPr>
              <w:t>0</w:t>
            </w:r>
            <w:r w:rsidR="009B1615">
              <w:rPr>
                <w:rFonts w:ascii="Daimler CS" w:hAnsi="Daimler CS"/>
                <w:color w:val="7F7F7F" w:themeColor="text1" w:themeTint="80"/>
                <w:sz w:val="20"/>
                <w:szCs w:val="20"/>
                <w:lang w:val="tr-TR"/>
              </w:rPr>
              <w:t>9</w:t>
            </w:r>
            <w:r w:rsidR="00D063CB" w:rsidRPr="003F4057">
              <w:rPr>
                <w:rFonts w:ascii="Daimler CS" w:hAnsi="Daimler CS"/>
                <w:color w:val="7F7F7F" w:themeColor="text1" w:themeTint="80"/>
                <w:sz w:val="20"/>
                <w:szCs w:val="20"/>
                <w:lang w:val="tr-TR"/>
              </w:rPr>
              <w:t xml:space="preserve">.2021 </w:t>
            </w:r>
          </w:p>
        </w:tc>
      </w:tr>
    </w:tbl>
    <w:p w14:paraId="22012105" w14:textId="77777777" w:rsidR="00705E7A" w:rsidRDefault="00705E7A" w:rsidP="005815D3">
      <w:pPr>
        <w:spacing w:line="360" w:lineRule="auto"/>
        <w:ind w:right="340"/>
        <w:jc w:val="center"/>
        <w:rPr>
          <w:rFonts w:ascii="CorpoS" w:hAnsi="CorpoS" w:cs="Arial"/>
          <w:b/>
          <w:bCs/>
          <w:sz w:val="28"/>
          <w:szCs w:val="28"/>
          <w:u w:val="single"/>
          <w:lang w:val="tr-TR"/>
        </w:rPr>
      </w:pPr>
    </w:p>
    <w:p w14:paraId="205C83A0" w14:textId="77777777" w:rsidR="00705E7A" w:rsidRDefault="00705E7A" w:rsidP="005815D3">
      <w:pPr>
        <w:spacing w:line="360" w:lineRule="auto"/>
        <w:ind w:right="340"/>
        <w:jc w:val="center"/>
        <w:rPr>
          <w:rFonts w:ascii="CorpoS" w:hAnsi="CorpoS" w:cs="Arial"/>
          <w:b/>
          <w:bCs/>
          <w:sz w:val="28"/>
          <w:szCs w:val="28"/>
          <w:u w:val="single"/>
          <w:lang w:val="tr-TR"/>
        </w:rPr>
      </w:pPr>
    </w:p>
    <w:p w14:paraId="18325D8E" w14:textId="77777777" w:rsidR="00AC36F2" w:rsidRDefault="00AC36F2" w:rsidP="005815D3">
      <w:pPr>
        <w:spacing w:line="360" w:lineRule="auto"/>
        <w:ind w:right="340"/>
        <w:jc w:val="center"/>
        <w:rPr>
          <w:rFonts w:ascii="CorpoS" w:hAnsi="CorpoS" w:cs="Arial"/>
          <w:b/>
          <w:bCs/>
          <w:sz w:val="28"/>
          <w:szCs w:val="28"/>
          <w:u w:val="single"/>
          <w:lang w:val="tr-TR"/>
        </w:rPr>
      </w:pPr>
    </w:p>
    <w:p w14:paraId="2E661F54" w14:textId="77777777" w:rsidR="00582E3D" w:rsidRPr="00582E3D" w:rsidRDefault="00582E3D" w:rsidP="00CD4FDE">
      <w:pPr>
        <w:spacing w:line="360" w:lineRule="auto"/>
        <w:ind w:right="340"/>
        <w:jc w:val="center"/>
        <w:rPr>
          <w:rFonts w:ascii="CorpoS" w:hAnsi="CorpoS" w:cs="Arial"/>
          <w:b/>
          <w:bCs/>
          <w:sz w:val="28"/>
          <w:szCs w:val="20"/>
          <w:u w:val="single"/>
          <w:lang w:val="tr-TR"/>
        </w:rPr>
      </w:pPr>
      <w:bookmarkStart w:id="0" w:name="_Hlk65246850"/>
      <w:bookmarkStart w:id="1" w:name="_Hlk72173220"/>
      <w:r w:rsidRPr="00582E3D">
        <w:rPr>
          <w:rFonts w:ascii="CorpoS" w:hAnsi="CorpoS" w:cs="Arial"/>
          <w:b/>
          <w:bCs/>
          <w:sz w:val="28"/>
          <w:szCs w:val="20"/>
          <w:u w:val="single"/>
          <w:lang w:val="tr-TR"/>
        </w:rPr>
        <w:t>Seri üretime doğru ilerleniyor</w:t>
      </w:r>
    </w:p>
    <w:p w14:paraId="1E7BB95A" w14:textId="7F286E37" w:rsidR="00582E3D" w:rsidRDefault="00582E3D" w:rsidP="00CD4FDE">
      <w:pPr>
        <w:spacing w:line="360" w:lineRule="auto"/>
        <w:ind w:right="340"/>
        <w:jc w:val="center"/>
        <w:rPr>
          <w:rFonts w:ascii="CorpoS" w:hAnsi="CorpoS" w:cs="Arial"/>
          <w:b/>
          <w:bCs/>
          <w:sz w:val="40"/>
          <w:szCs w:val="40"/>
          <w:lang w:val="tr-TR"/>
        </w:rPr>
      </w:pPr>
      <w:r w:rsidRPr="00582E3D">
        <w:rPr>
          <w:rFonts w:ascii="CorpoS" w:hAnsi="CorpoS" w:cs="Arial"/>
          <w:b/>
          <w:bCs/>
          <w:sz w:val="40"/>
          <w:szCs w:val="40"/>
          <w:lang w:val="tr-TR"/>
        </w:rPr>
        <w:t xml:space="preserve">Mercedes-Benz </w:t>
      </w:r>
      <w:proofErr w:type="spellStart"/>
      <w:r w:rsidRPr="00582E3D">
        <w:rPr>
          <w:rFonts w:ascii="CorpoS" w:hAnsi="CorpoS" w:cs="Arial"/>
          <w:b/>
          <w:bCs/>
          <w:sz w:val="40"/>
          <w:szCs w:val="40"/>
          <w:lang w:val="tr-TR"/>
        </w:rPr>
        <w:t>eEconic</w:t>
      </w:r>
      <w:r>
        <w:rPr>
          <w:rFonts w:ascii="CorpoS" w:hAnsi="CorpoS" w:cs="Arial"/>
          <w:b/>
          <w:bCs/>
          <w:sz w:val="40"/>
          <w:szCs w:val="40"/>
          <w:lang w:val="tr-TR"/>
        </w:rPr>
        <w:t>’</w:t>
      </w:r>
      <w:r w:rsidRPr="00582E3D">
        <w:rPr>
          <w:rFonts w:ascii="CorpoS" w:hAnsi="CorpoS" w:cs="Arial"/>
          <w:b/>
          <w:bCs/>
          <w:sz w:val="40"/>
          <w:szCs w:val="40"/>
          <w:lang w:val="tr-TR"/>
        </w:rPr>
        <w:t>in</w:t>
      </w:r>
      <w:proofErr w:type="spellEnd"/>
      <w:r w:rsidRPr="00582E3D">
        <w:rPr>
          <w:rFonts w:ascii="CorpoS" w:hAnsi="CorpoS" w:cs="Arial"/>
          <w:b/>
          <w:bCs/>
          <w:sz w:val="40"/>
          <w:szCs w:val="40"/>
          <w:lang w:val="tr-TR"/>
        </w:rPr>
        <w:t xml:space="preserve"> belediye kullanımı için tamamen elektrikle çalıştırma denemeleri tüm hızıyla devam ediyor</w:t>
      </w:r>
    </w:p>
    <w:p w14:paraId="5A14C880" w14:textId="5FB40C3A" w:rsidR="00582E3D" w:rsidRPr="00582E3D" w:rsidRDefault="00582E3D" w:rsidP="00582E3D">
      <w:pPr>
        <w:numPr>
          <w:ilvl w:val="0"/>
          <w:numId w:val="8"/>
        </w:numPr>
        <w:spacing w:before="120" w:after="120" w:line="360" w:lineRule="auto"/>
        <w:ind w:left="0" w:right="340"/>
        <w:rPr>
          <w:rFonts w:ascii="CorpoS" w:hAnsi="CorpoS" w:cs="Arial"/>
          <w:b/>
          <w:sz w:val="28"/>
          <w:szCs w:val="28"/>
          <w:lang w:val="tr-TR"/>
        </w:rPr>
      </w:pPr>
      <w:r w:rsidRPr="00582E3D">
        <w:rPr>
          <w:rFonts w:ascii="CorpoS" w:hAnsi="CorpoS" w:cs="Arial"/>
          <w:b/>
          <w:sz w:val="28"/>
          <w:szCs w:val="28"/>
          <w:lang w:val="tr-TR"/>
        </w:rPr>
        <w:t xml:space="preserve">Mercedes-Benz </w:t>
      </w:r>
      <w:proofErr w:type="spellStart"/>
      <w:r w:rsidRPr="00582E3D">
        <w:rPr>
          <w:rFonts w:ascii="CorpoS" w:hAnsi="CorpoS" w:cs="Arial"/>
          <w:b/>
          <w:sz w:val="28"/>
          <w:szCs w:val="28"/>
          <w:lang w:val="tr-TR"/>
        </w:rPr>
        <w:t>eEconic</w:t>
      </w:r>
      <w:r>
        <w:rPr>
          <w:rFonts w:ascii="CorpoS" w:hAnsi="CorpoS" w:cs="Arial"/>
          <w:b/>
          <w:sz w:val="28"/>
          <w:szCs w:val="28"/>
          <w:lang w:val="tr-TR"/>
        </w:rPr>
        <w:t>’e</w:t>
      </w:r>
      <w:proofErr w:type="spellEnd"/>
      <w:r>
        <w:rPr>
          <w:rFonts w:ascii="CorpoS" w:hAnsi="CorpoS" w:cs="Arial"/>
          <w:b/>
          <w:sz w:val="28"/>
          <w:szCs w:val="28"/>
          <w:lang w:val="tr-TR"/>
        </w:rPr>
        <w:t xml:space="preserve"> y</w:t>
      </w:r>
      <w:r w:rsidRPr="00582E3D">
        <w:rPr>
          <w:rFonts w:ascii="CorpoS" w:hAnsi="CorpoS" w:cs="Arial"/>
          <w:b/>
          <w:sz w:val="28"/>
          <w:szCs w:val="28"/>
          <w:lang w:val="tr-TR"/>
        </w:rPr>
        <w:t>apılan testler</w:t>
      </w:r>
      <w:r>
        <w:rPr>
          <w:rFonts w:ascii="CorpoS" w:hAnsi="CorpoS" w:cs="Arial"/>
          <w:b/>
          <w:sz w:val="28"/>
          <w:szCs w:val="28"/>
          <w:lang w:val="tr-TR"/>
        </w:rPr>
        <w:t>,</w:t>
      </w:r>
      <w:r w:rsidRPr="00582E3D">
        <w:rPr>
          <w:rFonts w:ascii="CorpoS" w:hAnsi="CorpoS" w:cs="Arial"/>
          <w:b/>
          <w:sz w:val="28"/>
          <w:szCs w:val="28"/>
          <w:lang w:val="tr-TR"/>
        </w:rPr>
        <w:t xml:space="preserve"> aracın güvenliği, performansı ve dayanıklılığına odaklanıyor</w:t>
      </w:r>
      <w:r>
        <w:rPr>
          <w:rFonts w:ascii="CorpoS" w:hAnsi="CorpoS" w:cs="Arial"/>
          <w:b/>
          <w:sz w:val="28"/>
          <w:szCs w:val="28"/>
          <w:lang w:val="tr-TR"/>
        </w:rPr>
        <w:t>.</w:t>
      </w:r>
      <w:r w:rsidRPr="00582E3D">
        <w:rPr>
          <w:rFonts w:ascii="CorpoS" w:hAnsi="CorpoS" w:cs="Arial"/>
          <w:b/>
          <w:sz w:val="28"/>
          <w:szCs w:val="28"/>
          <w:lang w:val="tr-TR"/>
        </w:rPr>
        <w:t xml:space="preserve"> </w:t>
      </w:r>
    </w:p>
    <w:p w14:paraId="3B5FFE90" w14:textId="7B7C6DF8" w:rsidR="00582E3D" w:rsidRDefault="00582E3D" w:rsidP="00582E3D">
      <w:pPr>
        <w:numPr>
          <w:ilvl w:val="0"/>
          <w:numId w:val="8"/>
        </w:numPr>
        <w:spacing w:before="120" w:after="120" w:line="360" w:lineRule="auto"/>
        <w:ind w:left="0" w:right="340"/>
        <w:rPr>
          <w:rFonts w:ascii="CorpoS" w:hAnsi="CorpoS" w:cs="Arial"/>
          <w:b/>
          <w:sz w:val="28"/>
          <w:szCs w:val="28"/>
          <w:lang w:val="tr-TR"/>
        </w:rPr>
      </w:pPr>
      <w:r w:rsidRPr="00582E3D">
        <w:rPr>
          <w:rFonts w:ascii="CorpoS" w:hAnsi="CorpoS" w:cs="Arial"/>
          <w:b/>
          <w:sz w:val="28"/>
          <w:szCs w:val="28"/>
          <w:lang w:val="tr-TR"/>
        </w:rPr>
        <w:t>Çöp toplama işlemleri</w:t>
      </w:r>
      <w:r w:rsidR="00F20E7B">
        <w:rPr>
          <w:rFonts w:ascii="CorpoS" w:hAnsi="CorpoS" w:cs="Arial"/>
          <w:b/>
          <w:sz w:val="28"/>
          <w:szCs w:val="28"/>
          <w:lang w:val="tr-TR"/>
        </w:rPr>
        <w:t>,</w:t>
      </w:r>
      <w:r w:rsidRPr="00582E3D">
        <w:rPr>
          <w:rFonts w:ascii="CorpoS" w:hAnsi="CorpoS" w:cs="Arial"/>
          <w:b/>
          <w:sz w:val="28"/>
          <w:szCs w:val="28"/>
          <w:lang w:val="tr-TR"/>
        </w:rPr>
        <w:t xml:space="preserve"> </w:t>
      </w:r>
      <w:r>
        <w:rPr>
          <w:rFonts w:ascii="CorpoS" w:hAnsi="CorpoS" w:cs="Arial"/>
          <w:b/>
          <w:sz w:val="28"/>
          <w:szCs w:val="28"/>
          <w:lang w:val="tr-TR"/>
        </w:rPr>
        <w:t xml:space="preserve">araç için </w:t>
      </w:r>
      <w:r w:rsidRPr="00582E3D">
        <w:rPr>
          <w:rFonts w:ascii="CorpoS" w:hAnsi="CorpoS" w:cs="Arial"/>
          <w:b/>
          <w:sz w:val="28"/>
          <w:szCs w:val="28"/>
          <w:lang w:val="tr-TR"/>
        </w:rPr>
        <w:t>ideal bir uygulama alanı oluşturuyor</w:t>
      </w:r>
      <w:r>
        <w:rPr>
          <w:rFonts w:ascii="CorpoS" w:hAnsi="CorpoS" w:cs="Arial"/>
          <w:b/>
          <w:sz w:val="28"/>
          <w:szCs w:val="28"/>
          <w:lang w:val="tr-TR"/>
        </w:rPr>
        <w:t>.</w:t>
      </w:r>
    </w:p>
    <w:p w14:paraId="6A5CB3C9" w14:textId="690E4335" w:rsidR="00582E3D" w:rsidRPr="00582E3D" w:rsidRDefault="00582E3D" w:rsidP="00582E3D">
      <w:pPr>
        <w:numPr>
          <w:ilvl w:val="0"/>
          <w:numId w:val="8"/>
        </w:numPr>
        <w:spacing w:before="120" w:after="120" w:line="360" w:lineRule="auto"/>
        <w:ind w:left="0" w:right="340"/>
        <w:rPr>
          <w:rFonts w:ascii="CorpoS" w:hAnsi="CorpoS" w:cs="Arial"/>
          <w:b/>
          <w:sz w:val="28"/>
          <w:szCs w:val="28"/>
          <w:lang w:val="tr-TR"/>
        </w:rPr>
      </w:pPr>
      <w:r w:rsidRPr="00582E3D">
        <w:rPr>
          <w:rFonts w:ascii="CorpoS" w:hAnsi="CorpoS" w:cs="Arial"/>
          <w:b/>
          <w:sz w:val="28"/>
          <w:szCs w:val="28"/>
          <w:lang w:val="tr-TR"/>
        </w:rPr>
        <w:t xml:space="preserve">27 tonluk Mercedes-Benz </w:t>
      </w:r>
      <w:proofErr w:type="spellStart"/>
      <w:r w:rsidRPr="00582E3D">
        <w:rPr>
          <w:rFonts w:ascii="CorpoS" w:hAnsi="CorpoS" w:cs="Arial"/>
          <w:b/>
          <w:sz w:val="28"/>
          <w:szCs w:val="28"/>
          <w:lang w:val="tr-TR"/>
        </w:rPr>
        <w:t>eEconic</w:t>
      </w:r>
      <w:r>
        <w:rPr>
          <w:rFonts w:ascii="CorpoS" w:hAnsi="CorpoS" w:cs="Arial"/>
          <w:b/>
          <w:sz w:val="28"/>
          <w:szCs w:val="28"/>
          <w:lang w:val="tr-TR"/>
        </w:rPr>
        <w:t>’in</w:t>
      </w:r>
      <w:proofErr w:type="spellEnd"/>
      <w:r>
        <w:rPr>
          <w:rFonts w:ascii="CorpoS" w:hAnsi="CorpoS" w:cs="Arial"/>
          <w:b/>
          <w:sz w:val="28"/>
          <w:szCs w:val="28"/>
          <w:lang w:val="tr-TR"/>
        </w:rPr>
        <w:t xml:space="preserve"> </w:t>
      </w:r>
      <w:r w:rsidRPr="00582E3D">
        <w:rPr>
          <w:rFonts w:ascii="CorpoS" w:hAnsi="CorpoS" w:cs="Arial"/>
          <w:b/>
          <w:sz w:val="28"/>
          <w:szCs w:val="28"/>
          <w:lang w:val="tr-TR"/>
        </w:rPr>
        <w:t>menzili, normal çöp toplama güzergâhlarının büyük çoğunluğunu, yol üzerinde şarj doldurma ihtiyacı duymadan tamamlamaya yetiyor.</w:t>
      </w:r>
    </w:p>
    <w:p w14:paraId="016A0555" w14:textId="22D1A77F" w:rsidR="00582E3D" w:rsidRPr="00582E3D" w:rsidRDefault="00582E3D" w:rsidP="00582E3D">
      <w:pPr>
        <w:numPr>
          <w:ilvl w:val="0"/>
          <w:numId w:val="8"/>
        </w:numPr>
        <w:spacing w:before="120" w:after="120" w:line="360" w:lineRule="auto"/>
        <w:ind w:left="0" w:right="340"/>
        <w:rPr>
          <w:rFonts w:ascii="CorpoS" w:hAnsi="CorpoS" w:cs="Arial"/>
          <w:b/>
          <w:sz w:val="28"/>
          <w:szCs w:val="28"/>
          <w:lang w:val="tr-TR"/>
        </w:rPr>
      </w:pPr>
      <w:proofErr w:type="spellStart"/>
      <w:r w:rsidRPr="00582E3D">
        <w:rPr>
          <w:rFonts w:ascii="CorpoS" w:hAnsi="CorpoS" w:cs="Arial"/>
          <w:b/>
          <w:sz w:val="28"/>
          <w:szCs w:val="28"/>
          <w:lang w:val="tr-TR"/>
        </w:rPr>
        <w:t>eEconic</w:t>
      </w:r>
      <w:proofErr w:type="spellEnd"/>
      <w:r w:rsidRPr="00582E3D">
        <w:rPr>
          <w:rFonts w:ascii="CorpoS" w:hAnsi="CorpoS" w:cs="Arial"/>
          <w:b/>
          <w:sz w:val="28"/>
          <w:szCs w:val="28"/>
          <w:lang w:val="tr-TR"/>
        </w:rPr>
        <w:t xml:space="preserve">, </w:t>
      </w:r>
      <w:proofErr w:type="spellStart"/>
      <w:r w:rsidRPr="00582E3D">
        <w:rPr>
          <w:rFonts w:ascii="CorpoS" w:hAnsi="CorpoS" w:cs="Arial"/>
          <w:b/>
          <w:sz w:val="28"/>
          <w:szCs w:val="28"/>
          <w:lang w:val="tr-TR"/>
        </w:rPr>
        <w:t>eActros’u</w:t>
      </w:r>
      <w:proofErr w:type="spellEnd"/>
      <w:r w:rsidRPr="00582E3D">
        <w:rPr>
          <w:rFonts w:ascii="CorpoS" w:hAnsi="CorpoS" w:cs="Arial"/>
          <w:b/>
          <w:sz w:val="28"/>
          <w:szCs w:val="28"/>
          <w:lang w:val="tr-TR"/>
        </w:rPr>
        <w:t xml:space="preserve"> temel alan araç mimarisi ile Daimler </w:t>
      </w:r>
      <w:proofErr w:type="spellStart"/>
      <w:r w:rsidRPr="00582E3D">
        <w:rPr>
          <w:rFonts w:ascii="CorpoS" w:hAnsi="CorpoS" w:cs="Arial"/>
          <w:b/>
          <w:sz w:val="28"/>
          <w:szCs w:val="28"/>
          <w:lang w:val="tr-TR"/>
        </w:rPr>
        <w:t>Trucks</w:t>
      </w:r>
      <w:r w:rsidR="00F20E7B">
        <w:rPr>
          <w:rFonts w:ascii="CorpoS" w:hAnsi="CorpoS" w:cs="Arial"/>
          <w:b/>
          <w:sz w:val="28"/>
          <w:szCs w:val="28"/>
          <w:lang w:val="tr-TR"/>
        </w:rPr>
        <w:t>’</w:t>
      </w:r>
      <w:r w:rsidRPr="00582E3D">
        <w:rPr>
          <w:rFonts w:ascii="CorpoS" w:hAnsi="CorpoS" w:cs="Arial"/>
          <w:b/>
          <w:sz w:val="28"/>
          <w:szCs w:val="28"/>
          <w:lang w:val="tr-TR"/>
        </w:rPr>
        <w:t>ın</w:t>
      </w:r>
      <w:proofErr w:type="spellEnd"/>
      <w:r w:rsidRPr="00582E3D">
        <w:rPr>
          <w:rFonts w:ascii="CorpoS" w:hAnsi="CorpoS" w:cs="Arial"/>
          <w:b/>
          <w:sz w:val="28"/>
          <w:szCs w:val="28"/>
          <w:lang w:val="tr-TR"/>
        </w:rPr>
        <w:t xml:space="preserve"> küresel platform stratejisinden yararlanıyor</w:t>
      </w:r>
      <w:r w:rsidR="00F20E7B">
        <w:rPr>
          <w:rFonts w:ascii="CorpoS" w:hAnsi="CorpoS" w:cs="Arial"/>
          <w:b/>
          <w:sz w:val="28"/>
          <w:szCs w:val="28"/>
          <w:lang w:val="tr-TR"/>
        </w:rPr>
        <w:t>.</w:t>
      </w:r>
    </w:p>
    <w:p w14:paraId="2DB7DE04" w14:textId="34F5226A" w:rsidR="00582E3D" w:rsidRPr="00582E3D" w:rsidRDefault="00582E3D" w:rsidP="00582E3D">
      <w:pPr>
        <w:spacing w:before="120" w:after="120" w:line="360" w:lineRule="auto"/>
        <w:ind w:right="340"/>
        <w:rPr>
          <w:rFonts w:ascii="CorpoS" w:hAnsi="CorpoS"/>
          <w:bCs/>
          <w:sz w:val="24"/>
          <w:szCs w:val="24"/>
          <w:lang w:val="tr-TR"/>
        </w:rPr>
      </w:pPr>
      <w:bookmarkStart w:id="2" w:name="_Hlk66291425"/>
      <w:r w:rsidRPr="00582E3D">
        <w:rPr>
          <w:rFonts w:ascii="CorpoS" w:hAnsi="CorpoS"/>
          <w:bCs/>
          <w:sz w:val="24"/>
          <w:szCs w:val="24"/>
          <w:lang w:val="tr-TR"/>
        </w:rPr>
        <w:t xml:space="preserve">Mercedes-Benz </w:t>
      </w:r>
      <w:proofErr w:type="spellStart"/>
      <w:r w:rsidRPr="00582E3D">
        <w:rPr>
          <w:rFonts w:ascii="CorpoS" w:hAnsi="CorpoS"/>
          <w:bCs/>
          <w:sz w:val="24"/>
          <w:szCs w:val="24"/>
          <w:lang w:val="tr-TR"/>
        </w:rPr>
        <w:t>Trucks</w:t>
      </w:r>
      <w:proofErr w:type="spellEnd"/>
      <w:r w:rsidRPr="00582E3D">
        <w:rPr>
          <w:rFonts w:ascii="CorpoS" w:hAnsi="CorpoS"/>
          <w:bCs/>
          <w:sz w:val="24"/>
          <w:szCs w:val="24"/>
          <w:lang w:val="tr-TR"/>
        </w:rPr>
        <w:t xml:space="preserve">, bir dizi yoğun test ile </w:t>
      </w:r>
      <w:r w:rsidR="00F20E7B">
        <w:rPr>
          <w:rFonts w:ascii="CorpoS" w:hAnsi="CorpoS"/>
          <w:bCs/>
          <w:sz w:val="24"/>
          <w:szCs w:val="24"/>
          <w:lang w:val="tr-TR"/>
        </w:rPr>
        <w:t>batarya-</w:t>
      </w:r>
      <w:r w:rsidRPr="00582E3D">
        <w:rPr>
          <w:rFonts w:ascii="CorpoS" w:hAnsi="CorpoS"/>
          <w:bCs/>
          <w:sz w:val="24"/>
          <w:szCs w:val="24"/>
          <w:lang w:val="tr-TR"/>
        </w:rPr>
        <w:t xml:space="preserve">elektrikli </w:t>
      </w:r>
      <w:proofErr w:type="spellStart"/>
      <w:r w:rsidRPr="00582E3D">
        <w:rPr>
          <w:rFonts w:ascii="CorpoS" w:hAnsi="CorpoS"/>
          <w:bCs/>
          <w:sz w:val="24"/>
          <w:szCs w:val="24"/>
          <w:lang w:val="tr-TR"/>
        </w:rPr>
        <w:t>eEconic</w:t>
      </w:r>
      <w:r w:rsidR="00F20E7B">
        <w:rPr>
          <w:rFonts w:ascii="CorpoS" w:hAnsi="CorpoS"/>
          <w:bCs/>
          <w:sz w:val="24"/>
          <w:szCs w:val="24"/>
          <w:lang w:val="tr-TR"/>
        </w:rPr>
        <w:t>’</w:t>
      </w:r>
      <w:r w:rsidRPr="00582E3D">
        <w:rPr>
          <w:rFonts w:ascii="CorpoS" w:hAnsi="CorpoS"/>
          <w:bCs/>
          <w:sz w:val="24"/>
          <w:szCs w:val="24"/>
          <w:lang w:val="tr-TR"/>
        </w:rPr>
        <w:t>in</w:t>
      </w:r>
      <w:proofErr w:type="spellEnd"/>
      <w:r w:rsidRPr="00582E3D">
        <w:rPr>
          <w:rFonts w:ascii="CorpoS" w:hAnsi="CorpoS"/>
          <w:bCs/>
          <w:sz w:val="24"/>
          <w:szCs w:val="24"/>
          <w:lang w:val="tr-TR"/>
        </w:rPr>
        <w:t xml:space="preserve"> belediye operasyonları için geliştirilmesi hedefi doğrultusunda kararlı bir şekilde ilerliyor. Test mühendislerinin denemelerdeki odak noktası, aracın güvenliği, performansı ve dayanıklılığı. </w:t>
      </w:r>
      <w:proofErr w:type="spellStart"/>
      <w:proofErr w:type="gramStart"/>
      <w:r w:rsidRPr="00582E3D">
        <w:rPr>
          <w:rFonts w:ascii="CorpoS" w:hAnsi="CorpoS"/>
          <w:bCs/>
          <w:sz w:val="24"/>
          <w:szCs w:val="24"/>
          <w:lang w:val="tr-TR"/>
        </w:rPr>
        <w:t>eEconic’in</w:t>
      </w:r>
      <w:proofErr w:type="spellEnd"/>
      <w:proofErr w:type="gramEnd"/>
      <w:r w:rsidRPr="00582E3D">
        <w:rPr>
          <w:rFonts w:ascii="CorpoS" w:hAnsi="CorpoS"/>
          <w:bCs/>
          <w:sz w:val="24"/>
          <w:szCs w:val="24"/>
          <w:lang w:val="tr-TR"/>
        </w:rPr>
        <w:t xml:space="preserve"> yaz ve kış aylarında akü ve güç aktarım sistemi testlerinde de kendini kanıtlaması gerek</w:t>
      </w:r>
      <w:r w:rsidR="00F20E7B">
        <w:rPr>
          <w:rFonts w:ascii="CorpoS" w:hAnsi="CorpoS"/>
          <w:bCs/>
          <w:sz w:val="24"/>
          <w:szCs w:val="24"/>
          <w:lang w:val="tr-TR"/>
        </w:rPr>
        <w:t>iyor</w:t>
      </w:r>
      <w:r w:rsidRPr="00582E3D">
        <w:rPr>
          <w:rFonts w:ascii="CorpoS" w:hAnsi="CorpoS"/>
          <w:bCs/>
          <w:sz w:val="24"/>
          <w:szCs w:val="24"/>
          <w:lang w:val="tr-TR"/>
        </w:rPr>
        <w:t xml:space="preserve">. Araç ayrıca gürültü ölçümleri, elektromanyetik uyumluluk (EMC) ve bozuk yolda test sürüşleri gibi ilave denemelere de tabi tutuluyor. Testler tamamlandıktan sonra </w:t>
      </w:r>
      <w:proofErr w:type="spellStart"/>
      <w:r w:rsidRPr="00582E3D">
        <w:rPr>
          <w:rFonts w:ascii="CorpoS" w:hAnsi="CorpoS"/>
          <w:bCs/>
          <w:sz w:val="24"/>
          <w:szCs w:val="24"/>
          <w:lang w:val="tr-TR"/>
        </w:rPr>
        <w:t>eEconic</w:t>
      </w:r>
      <w:proofErr w:type="spellEnd"/>
      <w:r w:rsidRPr="00582E3D">
        <w:rPr>
          <w:rFonts w:ascii="CorpoS" w:hAnsi="CorpoS"/>
          <w:bCs/>
          <w:sz w:val="24"/>
          <w:szCs w:val="24"/>
          <w:lang w:val="tr-TR"/>
        </w:rPr>
        <w:t xml:space="preserve"> bir sonraki adıma, yani gerçek hayat koşullarında müşteri denemelerine geçecek. </w:t>
      </w:r>
    </w:p>
    <w:p w14:paraId="32EBB3F5" w14:textId="0B110078" w:rsidR="00582E3D" w:rsidRPr="00582E3D" w:rsidRDefault="00582E3D" w:rsidP="00582E3D">
      <w:pPr>
        <w:spacing w:before="120" w:after="120" w:line="360" w:lineRule="auto"/>
        <w:ind w:right="340"/>
        <w:rPr>
          <w:rFonts w:ascii="CorpoS" w:hAnsi="CorpoS"/>
          <w:bCs/>
          <w:sz w:val="24"/>
          <w:szCs w:val="24"/>
          <w:lang w:val="tr-TR"/>
        </w:rPr>
      </w:pPr>
      <w:proofErr w:type="spellStart"/>
      <w:proofErr w:type="gramStart"/>
      <w:r w:rsidRPr="00582E3D">
        <w:rPr>
          <w:rFonts w:ascii="CorpoS" w:hAnsi="CorpoS"/>
          <w:bCs/>
          <w:sz w:val="24"/>
          <w:szCs w:val="24"/>
          <w:lang w:val="tr-TR"/>
        </w:rPr>
        <w:lastRenderedPageBreak/>
        <w:t>eEconic</w:t>
      </w:r>
      <w:r w:rsidR="00F20E7B">
        <w:rPr>
          <w:rFonts w:ascii="CorpoS" w:hAnsi="CorpoS"/>
          <w:bCs/>
          <w:sz w:val="24"/>
          <w:szCs w:val="24"/>
          <w:lang w:val="tr-TR"/>
        </w:rPr>
        <w:t>’</w:t>
      </w:r>
      <w:r w:rsidRPr="00582E3D">
        <w:rPr>
          <w:rFonts w:ascii="CorpoS" w:hAnsi="CorpoS"/>
          <w:bCs/>
          <w:sz w:val="24"/>
          <w:szCs w:val="24"/>
          <w:lang w:val="tr-TR"/>
        </w:rPr>
        <w:t>in</w:t>
      </w:r>
      <w:proofErr w:type="spellEnd"/>
      <w:proofErr w:type="gramEnd"/>
      <w:r w:rsidRPr="00582E3D">
        <w:rPr>
          <w:rFonts w:ascii="CorpoS" w:hAnsi="CorpoS"/>
          <w:bCs/>
          <w:sz w:val="24"/>
          <w:szCs w:val="24"/>
          <w:lang w:val="tr-TR"/>
        </w:rPr>
        <w:t xml:space="preserve"> araç mimarisi, Daimler </w:t>
      </w:r>
      <w:proofErr w:type="spellStart"/>
      <w:r w:rsidRPr="00582E3D">
        <w:rPr>
          <w:rFonts w:ascii="CorpoS" w:hAnsi="CorpoS"/>
          <w:bCs/>
          <w:sz w:val="24"/>
          <w:szCs w:val="24"/>
          <w:lang w:val="tr-TR"/>
        </w:rPr>
        <w:t>Trucks</w:t>
      </w:r>
      <w:r w:rsidR="00F20E7B">
        <w:rPr>
          <w:rFonts w:ascii="CorpoS" w:hAnsi="CorpoS"/>
          <w:bCs/>
          <w:sz w:val="24"/>
          <w:szCs w:val="24"/>
          <w:lang w:val="tr-TR"/>
        </w:rPr>
        <w:t>’</w:t>
      </w:r>
      <w:r w:rsidRPr="00582E3D">
        <w:rPr>
          <w:rFonts w:ascii="CorpoS" w:hAnsi="CorpoS"/>
          <w:bCs/>
          <w:sz w:val="24"/>
          <w:szCs w:val="24"/>
          <w:lang w:val="tr-TR"/>
        </w:rPr>
        <w:t>ın</w:t>
      </w:r>
      <w:proofErr w:type="spellEnd"/>
      <w:r w:rsidRPr="00582E3D">
        <w:rPr>
          <w:rFonts w:ascii="CorpoS" w:hAnsi="CorpoS"/>
          <w:bCs/>
          <w:sz w:val="24"/>
          <w:szCs w:val="24"/>
          <w:lang w:val="tr-TR"/>
        </w:rPr>
        <w:t xml:space="preserve"> küresel platform stratejisinden faydalanıyor. Alçak tabanlı kamyon, ağır hizmet dağıtım operasyonları için haziran ayı sonunda dijital dünya </w:t>
      </w:r>
      <w:proofErr w:type="spellStart"/>
      <w:r w:rsidRPr="00582E3D">
        <w:rPr>
          <w:rFonts w:ascii="CorpoS" w:hAnsi="CorpoS"/>
          <w:bCs/>
          <w:sz w:val="24"/>
          <w:szCs w:val="24"/>
          <w:lang w:val="tr-TR"/>
        </w:rPr>
        <w:t>lansmanı</w:t>
      </w:r>
      <w:proofErr w:type="spellEnd"/>
      <w:r w:rsidRPr="00582E3D">
        <w:rPr>
          <w:rFonts w:ascii="CorpoS" w:hAnsi="CorpoS"/>
          <w:bCs/>
          <w:sz w:val="24"/>
          <w:szCs w:val="24"/>
          <w:lang w:val="tr-TR"/>
        </w:rPr>
        <w:t xml:space="preserve"> gerçekleştirilen </w:t>
      </w:r>
      <w:proofErr w:type="spellStart"/>
      <w:r w:rsidRPr="00582E3D">
        <w:rPr>
          <w:rFonts w:ascii="CorpoS" w:hAnsi="CorpoS"/>
          <w:bCs/>
          <w:sz w:val="24"/>
          <w:szCs w:val="24"/>
          <w:lang w:val="tr-TR"/>
        </w:rPr>
        <w:t>eActros</w:t>
      </w:r>
      <w:r w:rsidR="00F20E7B">
        <w:rPr>
          <w:rFonts w:ascii="CorpoS" w:hAnsi="CorpoS"/>
          <w:bCs/>
          <w:sz w:val="24"/>
          <w:szCs w:val="24"/>
          <w:lang w:val="tr-TR"/>
        </w:rPr>
        <w:t>’</w:t>
      </w:r>
      <w:r w:rsidRPr="00582E3D">
        <w:rPr>
          <w:rFonts w:ascii="CorpoS" w:hAnsi="CorpoS"/>
          <w:bCs/>
          <w:sz w:val="24"/>
          <w:szCs w:val="24"/>
          <w:lang w:val="tr-TR"/>
        </w:rPr>
        <w:t>u</w:t>
      </w:r>
      <w:proofErr w:type="spellEnd"/>
      <w:r w:rsidRPr="00582E3D">
        <w:rPr>
          <w:rFonts w:ascii="CorpoS" w:hAnsi="CorpoS"/>
          <w:bCs/>
          <w:sz w:val="24"/>
          <w:szCs w:val="24"/>
          <w:lang w:val="tr-TR"/>
        </w:rPr>
        <w:t xml:space="preserve"> temel alıyor. Bu sebeple </w:t>
      </w:r>
      <w:proofErr w:type="spellStart"/>
      <w:r w:rsidRPr="00582E3D">
        <w:rPr>
          <w:rFonts w:ascii="CorpoS" w:hAnsi="CorpoS"/>
          <w:bCs/>
          <w:sz w:val="24"/>
          <w:szCs w:val="24"/>
          <w:lang w:val="tr-TR"/>
        </w:rPr>
        <w:t>eEconic</w:t>
      </w:r>
      <w:r w:rsidR="00F20E7B">
        <w:rPr>
          <w:rFonts w:ascii="CorpoS" w:hAnsi="CorpoS"/>
          <w:bCs/>
          <w:sz w:val="24"/>
          <w:szCs w:val="24"/>
          <w:lang w:val="tr-TR"/>
        </w:rPr>
        <w:t>’</w:t>
      </w:r>
      <w:r w:rsidRPr="00582E3D">
        <w:rPr>
          <w:rFonts w:ascii="CorpoS" w:hAnsi="CorpoS"/>
          <w:bCs/>
          <w:sz w:val="24"/>
          <w:szCs w:val="24"/>
          <w:lang w:val="tr-TR"/>
        </w:rPr>
        <w:t>in</w:t>
      </w:r>
      <w:proofErr w:type="spellEnd"/>
      <w:r w:rsidRPr="00582E3D">
        <w:rPr>
          <w:rFonts w:ascii="CorpoS" w:hAnsi="CorpoS"/>
          <w:bCs/>
          <w:sz w:val="24"/>
          <w:szCs w:val="24"/>
          <w:lang w:val="tr-TR"/>
        </w:rPr>
        <w:t xml:space="preserve"> merkezi teknik özellikleri, </w:t>
      </w:r>
      <w:proofErr w:type="spellStart"/>
      <w:r w:rsidRPr="00582E3D">
        <w:rPr>
          <w:rFonts w:ascii="CorpoS" w:hAnsi="CorpoS"/>
          <w:bCs/>
          <w:sz w:val="24"/>
          <w:szCs w:val="24"/>
          <w:lang w:val="tr-TR"/>
        </w:rPr>
        <w:t>eActros</w:t>
      </w:r>
      <w:r w:rsidR="00F20E7B">
        <w:rPr>
          <w:rFonts w:ascii="CorpoS" w:hAnsi="CorpoS"/>
          <w:bCs/>
          <w:sz w:val="24"/>
          <w:szCs w:val="24"/>
          <w:lang w:val="tr-TR"/>
        </w:rPr>
        <w:t>’</w:t>
      </w:r>
      <w:r w:rsidRPr="00582E3D">
        <w:rPr>
          <w:rFonts w:ascii="CorpoS" w:hAnsi="CorpoS"/>
          <w:bCs/>
          <w:sz w:val="24"/>
          <w:szCs w:val="24"/>
          <w:lang w:val="tr-TR"/>
        </w:rPr>
        <w:t>unkilerle</w:t>
      </w:r>
      <w:proofErr w:type="spellEnd"/>
      <w:r w:rsidRPr="00582E3D">
        <w:rPr>
          <w:rFonts w:ascii="CorpoS" w:hAnsi="CorpoS"/>
          <w:bCs/>
          <w:sz w:val="24"/>
          <w:szCs w:val="24"/>
          <w:lang w:val="tr-TR"/>
        </w:rPr>
        <w:t xml:space="preserve"> büyük ölçüde aynı. </w:t>
      </w:r>
      <w:proofErr w:type="spellStart"/>
      <w:r w:rsidRPr="00582E3D">
        <w:rPr>
          <w:rFonts w:ascii="CorpoS" w:hAnsi="CorpoS"/>
          <w:bCs/>
          <w:sz w:val="24"/>
          <w:szCs w:val="24"/>
          <w:lang w:val="tr-TR"/>
        </w:rPr>
        <w:t>eEconic</w:t>
      </w:r>
      <w:proofErr w:type="spellEnd"/>
      <w:r w:rsidRPr="00582E3D">
        <w:rPr>
          <w:rFonts w:ascii="CorpoS" w:hAnsi="CorpoS"/>
          <w:bCs/>
          <w:sz w:val="24"/>
          <w:szCs w:val="24"/>
          <w:lang w:val="tr-TR"/>
        </w:rPr>
        <w:t xml:space="preserve">, çöp toplama aracı konfigürasyonuyla, gelecekte </w:t>
      </w:r>
      <w:proofErr w:type="spellStart"/>
      <w:r w:rsidRPr="00582E3D">
        <w:rPr>
          <w:rFonts w:ascii="CorpoS" w:hAnsi="CorpoS"/>
          <w:bCs/>
          <w:sz w:val="24"/>
          <w:szCs w:val="24"/>
          <w:lang w:val="tr-TR"/>
        </w:rPr>
        <w:t>Econic</w:t>
      </w:r>
      <w:r w:rsidR="00F20E7B">
        <w:rPr>
          <w:rFonts w:ascii="CorpoS" w:hAnsi="CorpoS"/>
          <w:bCs/>
          <w:sz w:val="24"/>
          <w:szCs w:val="24"/>
          <w:lang w:val="tr-TR"/>
        </w:rPr>
        <w:t>’</w:t>
      </w:r>
      <w:r w:rsidRPr="00582E3D">
        <w:rPr>
          <w:rFonts w:ascii="CorpoS" w:hAnsi="CorpoS"/>
          <w:bCs/>
          <w:sz w:val="24"/>
          <w:szCs w:val="24"/>
          <w:lang w:val="tr-TR"/>
        </w:rPr>
        <w:t>in</w:t>
      </w:r>
      <w:proofErr w:type="spellEnd"/>
      <w:r w:rsidRPr="00582E3D">
        <w:rPr>
          <w:rFonts w:ascii="CorpoS" w:hAnsi="CorpoS"/>
          <w:bCs/>
          <w:sz w:val="24"/>
          <w:szCs w:val="24"/>
          <w:lang w:val="tr-TR"/>
        </w:rPr>
        <w:t xml:space="preserve"> tipik çöp toplama güzergâhlarının büyük çoğunluğunu yolda şarj </w:t>
      </w:r>
      <w:r w:rsidR="00F20E7B">
        <w:rPr>
          <w:rFonts w:ascii="CorpoS" w:hAnsi="CorpoS"/>
          <w:bCs/>
          <w:sz w:val="24"/>
          <w:szCs w:val="24"/>
          <w:lang w:val="tr-TR"/>
        </w:rPr>
        <w:t>etmeye</w:t>
      </w:r>
      <w:r w:rsidR="00F20E7B" w:rsidRPr="00582E3D">
        <w:rPr>
          <w:rFonts w:ascii="CorpoS" w:hAnsi="CorpoS"/>
          <w:bCs/>
          <w:sz w:val="24"/>
          <w:szCs w:val="24"/>
          <w:lang w:val="tr-TR"/>
        </w:rPr>
        <w:t xml:space="preserve"> </w:t>
      </w:r>
      <w:r w:rsidRPr="00582E3D">
        <w:rPr>
          <w:rFonts w:ascii="CorpoS" w:hAnsi="CorpoS"/>
          <w:bCs/>
          <w:sz w:val="24"/>
          <w:szCs w:val="24"/>
          <w:lang w:val="tr-TR"/>
        </w:rPr>
        <w:t xml:space="preserve">gerek kalmadan tamamlayabilecek ve yerel olarak CO2 nötr ve sessiz olacak. </w:t>
      </w:r>
    </w:p>
    <w:p w14:paraId="5ECB8FEC" w14:textId="79670272" w:rsidR="00582E3D" w:rsidRPr="00582E3D" w:rsidRDefault="00263305" w:rsidP="00582E3D">
      <w:pPr>
        <w:spacing w:before="120" w:after="120" w:line="360" w:lineRule="auto"/>
        <w:ind w:right="340"/>
        <w:rPr>
          <w:rFonts w:ascii="CorpoS" w:hAnsi="CorpoS"/>
          <w:bCs/>
          <w:sz w:val="24"/>
          <w:szCs w:val="24"/>
          <w:lang w:val="tr-TR"/>
        </w:rPr>
      </w:pPr>
      <w:r>
        <w:rPr>
          <w:rFonts w:ascii="CorpoS" w:hAnsi="CorpoS"/>
          <w:b/>
          <w:sz w:val="24"/>
          <w:szCs w:val="24"/>
          <w:lang w:val="tr-TR"/>
        </w:rPr>
        <w:t>Mercedes-</w:t>
      </w:r>
      <w:r w:rsidR="00582E3D" w:rsidRPr="00347A89">
        <w:rPr>
          <w:rFonts w:ascii="CorpoS" w:hAnsi="CorpoS"/>
          <w:b/>
          <w:sz w:val="24"/>
          <w:szCs w:val="24"/>
          <w:lang w:val="tr-TR"/>
        </w:rPr>
        <w:t xml:space="preserve">Benz Special </w:t>
      </w:r>
      <w:proofErr w:type="spellStart"/>
      <w:r w:rsidR="00582E3D" w:rsidRPr="00347A89">
        <w:rPr>
          <w:rFonts w:ascii="CorpoS" w:hAnsi="CorpoS"/>
          <w:b/>
          <w:sz w:val="24"/>
          <w:szCs w:val="24"/>
          <w:lang w:val="tr-TR"/>
        </w:rPr>
        <w:t>Trucks</w:t>
      </w:r>
      <w:proofErr w:type="spellEnd"/>
      <w:r w:rsidR="00582E3D" w:rsidRPr="00347A89">
        <w:rPr>
          <w:rFonts w:ascii="CorpoS" w:hAnsi="CorpoS"/>
          <w:b/>
          <w:sz w:val="24"/>
          <w:szCs w:val="24"/>
          <w:lang w:val="tr-TR"/>
        </w:rPr>
        <w:t xml:space="preserve"> Başkanı Dr. </w:t>
      </w:r>
      <w:proofErr w:type="spellStart"/>
      <w:r w:rsidR="00582E3D" w:rsidRPr="00347A89">
        <w:rPr>
          <w:rFonts w:ascii="CorpoS" w:hAnsi="CorpoS"/>
          <w:b/>
          <w:sz w:val="24"/>
          <w:szCs w:val="24"/>
          <w:lang w:val="tr-TR"/>
        </w:rPr>
        <w:t>Ralf</w:t>
      </w:r>
      <w:proofErr w:type="spellEnd"/>
      <w:r w:rsidR="00582E3D" w:rsidRPr="00347A89">
        <w:rPr>
          <w:rFonts w:ascii="CorpoS" w:hAnsi="CorpoS"/>
          <w:b/>
          <w:sz w:val="24"/>
          <w:szCs w:val="24"/>
          <w:lang w:val="tr-TR"/>
        </w:rPr>
        <w:t xml:space="preserve"> </w:t>
      </w:r>
      <w:proofErr w:type="spellStart"/>
      <w:r w:rsidR="00582E3D" w:rsidRPr="00347A89">
        <w:rPr>
          <w:rFonts w:ascii="CorpoS" w:hAnsi="CorpoS"/>
          <w:b/>
          <w:sz w:val="24"/>
          <w:szCs w:val="24"/>
          <w:lang w:val="tr-TR"/>
        </w:rPr>
        <w:t>Forcher</w:t>
      </w:r>
      <w:proofErr w:type="spellEnd"/>
      <w:r w:rsidR="00F20E7B">
        <w:rPr>
          <w:rFonts w:ascii="CorpoS" w:hAnsi="CorpoS"/>
          <w:b/>
          <w:sz w:val="24"/>
          <w:szCs w:val="24"/>
          <w:lang w:val="tr-TR"/>
        </w:rPr>
        <w:t>;</w:t>
      </w:r>
      <w:r w:rsidR="00F20E7B">
        <w:rPr>
          <w:rFonts w:ascii="CorpoS" w:hAnsi="CorpoS"/>
          <w:bCs/>
          <w:sz w:val="24"/>
          <w:szCs w:val="24"/>
          <w:lang w:val="tr-TR"/>
        </w:rPr>
        <w:t xml:space="preserve"> </w:t>
      </w:r>
      <w:r w:rsidR="00582E3D" w:rsidRPr="00582E3D">
        <w:rPr>
          <w:rFonts w:ascii="CorpoS" w:hAnsi="CorpoS"/>
          <w:bCs/>
          <w:sz w:val="24"/>
          <w:szCs w:val="24"/>
          <w:lang w:val="tr-TR"/>
        </w:rPr>
        <w:t>“</w:t>
      </w:r>
      <w:proofErr w:type="spellStart"/>
      <w:r w:rsidR="00582E3D" w:rsidRPr="00582E3D">
        <w:rPr>
          <w:rFonts w:ascii="CorpoS" w:hAnsi="CorpoS"/>
          <w:bCs/>
          <w:sz w:val="24"/>
          <w:szCs w:val="24"/>
          <w:lang w:val="tr-TR"/>
        </w:rPr>
        <w:t>eEconic</w:t>
      </w:r>
      <w:r w:rsidR="00F20E7B">
        <w:rPr>
          <w:rFonts w:ascii="CorpoS" w:hAnsi="CorpoS"/>
          <w:bCs/>
          <w:sz w:val="24"/>
          <w:szCs w:val="24"/>
          <w:lang w:val="tr-TR"/>
        </w:rPr>
        <w:t>’</w:t>
      </w:r>
      <w:r w:rsidR="00582E3D" w:rsidRPr="00582E3D">
        <w:rPr>
          <w:rFonts w:ascii="CorpoS" w:hAnsi="CorpoS"/>
          <w:bCs/>
          <w:sz w:val="24"/>
          <w:szCs w:val="24"/>
          <w:lang w:val="tr-TR"/>
        </w:rPr>
        <w:t>i</w:t>
      </w:r>
      <w:proofErr w:type="spellEnd"/>
      <w:r w:rsidR="00582E3D" w:rsidRPr="00582E3D">
        <w:rPr>
          <w:rFonts w:ascii="CorpoS" w:hAnsi="CorpoS"/>
          <w:bCs/>
          <w:sz w:val="24"/>
          <w:szCs w:val="24"/>
          <w:lang w:val="tr-TR"/>
        </w:rPr>
        <w:t xml:space="preserve"> son derece geniş bir test serisine tabi tutuyoruz. Bugüne dek aldığımız sonuçlar, konseptimizin doğru yolda olduğunu gösterdi. </w:t>
      </w:r>
      <w:proofErr w:type="spellStart"/>
      <w:r w:rsidR="00582E3D" w:rsidRPr="00582E3D">
        <w:rPr>
          <w:rFonts w:ascii="CorpoS" w:hAnsi="CorpoS"/>
          <w:bCs/>
          <w:sz w:val="24"/>
          <w:szCs w:val="24"/>
          <w:lang w:val="tr-TR"/>
        </w:rPr>
        <w:t>eEconic</w:t>
      </w:r>
      <w:proofErr w:type="spellEnd"/>
      <w:r w:rsidR="00582E3D" w:rsidRPr="00582E3D">
        <w:rPr>
          <w:rFonts w:ascii="CorpoS" w:hAnsi="CorpoS"/>
          <w:bCs/>
          <w:sz w:val="24"/>
          <w:szCs w:val="24"/>
          <w:lang w:val="tr-TR"/>
        </w:rPr>
        <w:t xml:space="preserve">, çöp toplama aracı olarak kullanım için ideal. Yüksek dur-kalk sürüş oranı, güvenilir seviyede planlanabilen, ortalama 100 km’lik günlük rotalar ve bataryaların müşteri depolarında şarj edilebilmesi, </w:t>
      </w:r>
      <w:r w:rsidR="00F20E7B">
        <w:rPr>
          <w:rFonts w:ascii="CorpoS" w:hAnsi="CorpoS"/>
          <w:bCs/>
          <w:sz w:val="24"/>
          <w:szCs w:val="24"/>
          <w:lang w:val="tr-TR"/>
        </w:rPr>
        <w:t>bataryalı-</w:t>
      </w:r>
      <w:r w:rsidR="00582E3D" w:rsidRPr="00582E3D">
        <w:rPr>
          <w:rFonts w:ascii="CorpoS" w:hAnsi="CorpoS"/>
          <w:bCs/>
          <w:sz w:val="24"/>
          <w:szCs w:val="24"/>
          <w:lang w:val="tr-TR"/>
        </w:rPr>
        <w:t>elektrikli alçak tabanlı kamyonun görev profili için ideal bir kullanım türü oluşturuyor.”</w:t>
      </w:r>
      <w:r w:rsidR="00F20E7B">
        <w:rPr>
          <w:rFonts w:ascii="CorpoS" w:hAnsi="CorpoS"/>
          <w:bCs/>
          <w:sz w:val="24"/>
          <w:szCs w:val="24"/>
          <w:lang w:val="tr-TR"/>
        </w:rPr>
        <w:t xml:space="preserve"> dedi.</w:t>
      </w:r>
    </w:p>
    <w:p w14:paraId="0FB2077A" w14:textId="2933C1BF" w:rsidR="00582E3D" w:rsidRPr="00347A89" w:rsidRDefault="00582E3D" w:rsidP="00582E3D">
      <w:pPr>
        <w:spacing w:before="120" w:after="120" w:line="360" w:lineRule="auto"/>
        <w:ind w:right="340"/>
        <w:rPr>
          <w:rFonts w:ascii="CorpoS" w:hAnsi="CorpoS"/>
          <w:b/>
          <w:sz w:val="24"/>
          <w:szCs w:val="24"/>
          <w:lang w:val="tr-TR"/>
        </w:rPr>
      </w:pPr>
      <w:r w:rsidRPr="00347A89">
        <w:rPr>
          <w:rFonts w:ascii="CorpoS" w:hAnsi="CorpoS"/>
          <w:b/>
          <w:sz w:val="24"/>
          <w:szCs w:val="24"/>
          <w:lang w:val="tr-TR"/>
        </w:rPr>
        <w:t>Aynı mimari, farklı görev profili</w:t>
      </w:r>
      <w:r w:rsidR="00BC2B25">
        <w:rPr>
          <w:rFonts w:ascii="CorpoS" w:hAnsi="CorpoS"/>
          <w:b/>
          <w:sz w:val="24"/>
          <w:szCs w:val="24"/>
          <w:lang w:val="tr-TR"/>
        </w:rPr>
        <w:t xml:space="preserve">: </w:t>
      </w:r>
      <w:proofErr w:type="spellStart"/>
      <w:r w:rsidRPr="00347A89">
        <w:rPr>
          <w:rFonts w:ascii="CorpoS" w:hAnsi="CorpoS"/>
          <w:b/>
          <w:sz w:val="24"/>
          <w:szCs w:val="24"/>
          <w:lang w:val="tr-TR"/>
        </w:rPr>
        <w:t>eActros</w:t>
      </w:r>
      <w:proofErr w:type="spellEnd"/>
      <w:r w:rsidRPr="00347A89">
        <w:rPr>
          <w:rFonts w:ascii="CorpoS" w:hAnsi="CorpoS"/>
          <w:b/>
          <w:sz w:val="24"/>
          <w:szCs w:val="24"/>
          <w:lang w:val="tr-TR"/>
        </w:rPr>
        <w:t xml:space="preserve"> temelinde </w:t>
      </w:r>
      <w:proofErr w:type="spellStart"/>
      <w:r w:rsidRPr="00347A89">
        <w:rPr>
          <w:rFonts w:ascii="CorpoS" w:hAnsi="CorpoS"/>
          <w:b/>
          <w:sz w:val="24"/>
          <w:szCs w:val="24"/>
          <w:lang w:val="tr-TR"/>
        </w:rPr>
        <w:t>eEconic</w:t>
      </w:r>
      <w:proofErr w:type="spellEnd"/>
    </w:p>
    <w:p w14:paraId="0A5BE961" w14:textId="048E5749" w:rsidR="00582E3D" w:rsidRPr="00582E3D" w:rsidRDefault="00A30EEB" w:rsidP="00582E3D">
      <w:pPr>
        <w:spacing w:before="120" w:after="120" w:line="360" w:lineRule="auto"/>
        <w:ind w:right="340"/>
        <w:rPr>
          <w:rFonts w:ascii="CorpoS" w:hAnsi="CorpoS"/>
          <w:bCs/>
          <w:sz w:val="24"/>
          <w:szCs w:val="24"/>
          <w:lang w:val="tr-TR"/>
        </w:rPr>
      </w:pPr>
      <w:r w:rsidRPr="00B92560">
        <w:rPr>
          <w:rFonts w:ascii="CorpoS" w:hAnsi="CorpoS"/>
          <w:bCs/>
          <w:sz w:val="24"/>
          <w:szCs w:val="24"/>
          <w:lang w:val="tr-TR"/>
        </w:rPr>
        <w:t>Teknik açıdan müsaade edilen azami yüklü kütle</w:t>
      </w:r>
      <w:r>
        <w:rPr>
          <w:rFonts w:ascii="CorpoS" w:hAnsi="CorpoS"/>
          <w:bCs/>
          <w:sz w:val="24"/>
          <w:szCs w:val="24"/>
          <w:lang w:val="tr-TR"/>
        </w:rPr>
        <w:t xml:space="preserve">si </w:t>
      </w:r>
      <w:r w:rsidR="00582E3D" w:rsidRPr="00582E3D">
        <w:rPr>
          <w:rFonts w:ascii="CorpoS" w:hAnsi="CorpoS"/>
          <w:bCs/>
          <w:sz w:val="24"/>
          <w:szCs w:val="24"/>
          <w:lang w:val="tr-TR"/>
        </w:rPr>
        <w:t xml:space="preserve">27 ton olan </w:t>
      </w:r>
      <w:proofErr w:type="spellStart"/>
      <w:r w:rsidR="00582E3D" w:rsidRPr="00582E3D">
        <w:rPr>
          <w:rFonts w:ascii="CorpoS" w:hAnsi="CorpoS"/>
          <w:bCs/>
          <w:sz w:val="24"/>
          <w:szCs w:val="24"/>
          <w:lang w:val="tr-TR"/>
        </w:rPr>
        <w:t>eEconic</w:t>
      </w:r>
      <w:proofErr w:type="spellEnd"/>
      <w:r w:rsidR="00582E3D" w:rsidRPr="00582E3D">
        <w:rPr>
          <w:rFonts w:ascii="CorpoS" w:hAnsi="CorpoS"/>
          <w:bCs/>
          <w:sz w:val="24"/>
          <w:szCs w:val="24"/>
          <w:lang w:val="tr-TR"/>
        </w:rPr>
        <w:t xml:space="preserve">, ilk olarak 6x2/NLA tekerlek düzenine sahip bir çöp toplama aracı konfigürasyonuyla piyasaya sunulacak. </w:t>
      </w:r>
      <w:proofErr w:type="spellStart"/>
      <w:proofErr w:type="gramStart"/>
      <w:r w:rsidR="00582E3D" w:rsidRPr="00582E3D">
        <w:rPr>
          <w:rFonts w:ascii="CorpoS" w:hAnsi="CorpoS"/>
          <w:bCs/>
          <w:sz w:val="24"/>
          <w:szCs w:val="24"/>
          <w:lang w:val="tr-TR"/>
        </w:rPr>
        <w:t>eActros</w:t>
      </w:r>
      <w:r w:rsidR="00F20E7B">
        <w:rPr>
          <w:rFonts w:ascii="CorpoS" w:hAnsi="CorpoS"/>
          <w:bCs/>
          <w:sz w:val="24"/>
          <w:szCs w:val="24"/>
          <w:lang w:val="tr-TR"/>
        </w:rPr>
        <w:t>’</w:t>
      </w:r>
      <w:r w:rsidR="00582E3D" w:rsidRPr="00582E3D">
        <w:rPr>
          <w:rFonts w:ascii="CorpoS" w:hAnsi="CorpoS"/>
          <w:bCs/>
          <w:sz w:val="24"/>
          <w:szCs w:val="24"/>
          <w:lang w:val="tr-TR"/>
        </w:rPr>
        <w:t>ta</w:t>
      </w:r>
      <w:proofErr w:type="spellEnd"/>
      <w:proofErr w:type="gramEnd"/>
      <w:r w:rsidR="00582E3D" w:rsidRPr="00582E3D">
        <w:rPr>
          <w:rFonts w:ascii="CorpoS" w:hAnsi="CorpoS"/>
          <w:bCs/>
          <w:sz w:val="24"/>
          <w:szCs w:val="24"/>
          <w:lang w:val="tr-TR"/>
        </w:rPr>
        <w:t xml:space="preserve"> olduğu gibi, </w:t>
      </w:r>
      <w:proofErr w:type="spellStart"/>
      <w:r w:rsidR="00582E3D" w:rsidRPr="00582E3D">
        <w:rPr>
          <w:rFonts w:ascii="CorpoS" w:hAnsi="CorpoS"/>
          <w:bCs/>
          <w:sz w:val="24"/>
          <w:szCs w:val="24"/>
          <w:lang w:val="tr-TR"/>
        </w:rPr>
        <w:t>eEconic</w:t>
      </w:r>
      <w:r w:rsidR="00F20E7B">
        <w:rPr>
          <w:rFonts w:ascii="CorpoS" w:hAnsi="CorpoS"/>
          <w:bCs/>
          <w:sz w:val="24"/>
          <w:szCs w:val="24"/>
          <w:lang w:val="tr-TR"/>
        </w:rPr>
        <w:t>’</w:t>
      </w:r>
      <w:r w:rsidR="00582E3D" w:rsidRPr="00582E3D">
        <w:rPr>
          <w:rFonts w:ascii="CorpoS" w:hAnsi="CorpoS"/>
          <w:bCs/>
          <w:sz w:val="24"/>
          <w:szCs w:val="24"/>
          <w:lang w:val="tr-TR"/>
        </w:rPr>
        <w:t>in</w:t>
      </w:r>
      <w:proofErr w:type="spellEnd"/>
      <w:r w:rsidR="00582E3D" w:rsidRPr="00582E3D">
        <w:rPr>
          <w:rFonts w:ascii="CorpoS" w:hAnsi="CorpoS"/>
          <w:bCs/>
          <w:sz w:val="24"/>
          <w:szCs w:val="24"/>
          <w:lang w:val="tr-TR"/>
        </w:rPr>
        <w:t xml:space="preserve"> teknolojik kalbini, iki entegre elektrikli motor ve iki vitesli şanzımana sahip bir elektrikli aks olan tahrik ünitesi oluşturuyor. </w:t>
      </w:r>
      <w:proofErr w:type="spellStart"/>
      <w:r w:rsidR="00582E3D" w:rsidRPr="00582E3D">
        <w:rPr>
          <w:rFonts w:ascii="CorpoS" w:hAnsi="CorpoS"/>
          <w:bCs/>
          <w:sz w:val="24"/>
          <w:szCs w:val="24"/>
          <w:lang w:val="tr-TR"/>
        </w:rPr>
        <w:t>eEconic</w:t>
      </w:r>
      <w:proofErr w:type="spellEnd"/>
      <w:r w:rsidR="00582E3D" w:rsidRPr="00582E3D">
        <w:rPr>
          <w:rFonts w:ascii="CorpoS" w:hAnsi="CorpoS"/>
          <w:bCs/>
          <w:sz w:val="24"/>
          <w:szCs w:val="24"/>
          <w:lang w:val="tr-TR"/>
        </w:rPr>
        <w:t xml:space="preserve"> seri üretim modelinin bataryası, her biri yaklaşık 105 </w:t>
      </w:r>
      <w:proofErr w:type="spellStart"/>
      <w:r w:rsidR="00582E3D" w:rsidRPr="00582E3D">
        <w:rPr>
          <w:rFonts w:ascii="CorpoS" w:hAnsi="CorpoS"/>
          <w:bCs/>
          <w:sz w:val="24"/>
          <w:szCs w:val="24"/>
          <w:lang w:val="tr-TR"/>
        </w:rPr>
        <w:t>kWh</w:t>
      </w:r>
      <w:proofErr w:type="spellEnd"/>
      <w:r w:rsidR="00F20E7B">
        <w:rPr>
          <w:rFonts w:ascii="CorpoS" w:hAnsi="CorpoS"/>
          <w:bCs/>
          <w:sz w:val="24"/>
          <w:szCs w:val="24"/>
          <w:lang w:val="tr-TR"/>
        </w:rPr>
        <w:t xml:space="preserve"> </w:t>
      </w:r>
      <w:r w:rsidR="00582E3D" w:rsidRPr="00347A89">
        <w:rPr>
          <w:rFonts w:ascii="CorpoS" w:hAnsi="CorpoS"/>
          <w:b/>
          <w:sz w:val="24"/>
          <w:szCs w:val="24"/>
          <w:lang w:val="tr-TR"/>
        </w:rPr>
        <w:t>[</w:t>
      </w:r>
      <w:r w:rsidR="00F20E7B">
        <w:rPr>
          <w:rFonts w:ascii="CorpoS" w:hAnsi="CorpoS"/>
          <w:b/>
          <w:sz w:val="24"/>
          <w:szCs w:val="24"/>
          <w:lang w:val="tr-TR"/>
        </w:rPr>
        <w:t>*</w:t>
      </w:r>
      <w:r w:rsidR="00582E3D" w:rsidRPr="00347A89">
        <w:rPr>
          <w:rFonts w:ascii="CorpoS" w:hAnsi="CorpoS"/>
          <w:b/>
          <w:sz w:val="24"/>
          <w:szCs w:val="24"/>
          <w:lang w:val="tr-TR"/>
        </w:rPr>
        <w:t>1]</w:t>
      </w:r>
      <w:r w:rsidR="00582E3D" w:rsidRPr="00582E3D">
        <w:rPr>
          <w:rFonts w:ascii="CorpoS" w:hAnsi="CorpoS"/>
          <w:bCs/>
          <w:sz w:val="24"/>
          <w:szCs w:val="24"/>
          <w:lang w:val="tr-TR"/>
        </w:rPr>
        <w:t xml:space="preserve"> enerji kapasitesine sahip üç batarya paketi ile donatılacak. Her iki sıvı soğutmalı motor da 330 </w:t>
      </w:r>
      <w:proofErr w:type="spellStart"/>
      <w:r w:rsidR="00582E3D" w:rsidRPr="00582E3D">
        <w:rPr>
          <w:rFonts w:ascii="CorpoS" w:hAnsi="CorpoS"/>
          <w:bCs/>
          <w:sz w:val="24"/>
          <w:szCs w:val="24"/>
          <w:lang w:val="tr-TR"/>
        </w:rPr>
        <w:t>kW</w:t>
      </w:r>
      <w:r w:rsidR="00F20E7B">
        <w:rPr>
          <w:rFonts w:ascii="CorpoS" w:hAnsi="CorpoS"/>
          <w:bCs/>
          <w:sz w:val="24"/>
          <w:szCs w:val="24"/>
          <w:lang w:val="tr-TR"/>
        </w:rPr>
        <w:t>’</w:t>
      </w:r>
      <w:r w:rsidR="00582E3D" w:rsidRPr="00582E3D">
        <w:rPr>
          <w:rFonts w:ascii="CorpoS" w:hAnsi="CorpoS"/>
          <w:bCs/>
          <w:sz w:val="24"/>
          <w:szCs w:val="24"/>
          <w:lang w:val="tr-TR"/>
        </w:rPr>
        <w:t>lık</w:t>
      </w:r>
      <w:proofErr w:type="spellEnd"/>
      <w:r w:rsidR="00582E3D" w:rsidRPr="00582E3D">
        <w:rPr>
          <w:rFonts w:ascii="CorpoS" w:hAnsi="CorpoS"/>
          <w:bCs/>
          <w:sz w:val="24"/>
          <w:szCs w:val="24"/>
          <w:lang w:val="tr-TR"/>
        </w:rPr>
        <w:t xml:space="preserve"> </w:t>
      </w:r>
      <w:r w:rsidR="00296806" w:rsidRPr="00B92560">
        <w:rPr>
          <w:rFonts w:ascii="CorpoS" w:hAnsi="CorpoS"/>
          <w:bCs/>
          <w:sz w:val="24"/>
          <w:szCs w:val="24"/>
          <w:lang w:val="tr-TR"/>
        </w:rPr>
        <w:t>sürekli</w:t>
      </w:r>
      <w:r w:rsidR="00296806">
        <w:rPr>
          <w:rFonts w:ascii="CorpoS" w:hAnsi="CorpoS"/>
          <w:bCs/>
          <w:sz w:val="24"/>
          <w:szCs w:val="24"/>
          <w:lang w:val="tr-TR"/>
        </w:rPr>
        <w:t xml:space="preserve"> </w:t>
      </w:r>
      <w:r w:rsidR="00582E3D" w:rsidRPr="00582E3D">
        <w:rPr>
          <w:rFonts w:ascii="CorpoS" w:hAnsi="CorpoS"/>
          <w:bCs/>
          <w:sz w:val="24"/>
          <w:szCs w:val="24"/>
          <w:lang w:val="tr-TR"/>
        </w:rPr>
        <w:t xml:space="preserve">motor gücü ve 400 </w:t>
      </w:r>
      <w:proofErr w:type="spellStart"/>
      <w:r w:rsidR="00582E3D" w:rsidRPr="00582E3D">
        <w:rPr>
          <w:rFonts w:ascii="CorpoS" w:hAnsi="CorpoS"/>
          <w:bCs/>
          <w:sz w:val="24"/>
          <w:szCs w:val="24"/>
          <w:lang w:val="tr-TR"/>
        </w:rPr>
        <w:t>kW</w:t>
      </w:r>
      <w:r w:rsidR="00F20E7B">
        <w:rPr>
          <w:rFonts w:ascii="CorpoS" w:hAnsi="CorpoS"/>
          <w:bCs/>
          <w:sz w:val="24"/>
          <w:szCs w:val="24"/>
          <w:lang w:val="tr-TR"/>
        </w:rPr>
        <w:t>’</w:t>
      </w:r>
      <w:r w:rsidR="00582E3D" w:rsidRPr="00582E3D">
        <w:rPr>
          <w:rFonts w:ascii="CorpoS" w:hAnsi="CorpoS"/>
          <w:bCs/>
          <w:sz w:val="24"/>
          <w:szCs w:val="24"/>
          <w:lang w:val="tr-TR"/>
        </w:rPr>
        <w:t>lık</w:t>
      </w:r>
      <w:proofErr w:type="spellEnd"/>
      <w:r w:rsidR="00582E3D" w:rsidRPr="00582E3D">
        <w:rPr>
          <w:rFonts w:ascii="CorpoS" w:hAnsi="CorpoS"/>
          <w:bCs/>
          <w:sz w:val="24"/>
          <w:szCs w:val="24"/>
          <w:lang w:val="tr-TR"/>
        </w:rPr>
        <w:t xml:space="preserve"> azami performans üreti</w:t>
      </w:r>
      <w:r w:rsidR="00F20E7B">
        <w:rPr>
          <w:rFonts w:ascii="CorpoS" w:hAnsi="CorpoS"/>
          <w:bCs/>
          <w:sz w:val="24"/>
          <w:szCs w:val="24"/>
          <w:lang w:val="tr-TR"/>
        </w:rPr>
        <w:t>yo</w:t>
      </w:r>
      <w:r w:rsidR="00582E3D" w:rsidRPr="00582E3D">
        <w:rPr>
          <w:rFonts w:ascii="CorpoS" w:hAnsi="CorpoS"/>
          <w:bCs/>
          <w:sz w:val="24"/>
          <w:szCs w:val="24"/>
          <w:lang w:val="tr-TR"/>
        </w:rPr>
        <w:t xml:space="preserve">r. Ek olarak, öngörülü sürüş sırasında, elektrik enerjisi </w:t>
      </w:r>
      <w:proofErr w:type="spellStart"/>
      <w:r w:rsidR="00582E3D" w:rsidRPr="00582E3D">
        <w:rPr>
          <w:rFonts w:ascii="CorpoS" w:hAnsi="CorpoS"/>
          <w:bCs/>
          <w:sz w:val="24"/>
          <w:szCs w:val="24"/>
          <w:lang w:val="tr-TR"/>
        </w:rPr>
        <w:t>reküperasyon</w:t>
      </w:r>
      <w:proofErr w:type="spellEnd"/>
      <w:r w:rsidR="00582E3D" w:rsidRPr="00582E3D">
        <w:rPr>
          <w:rFonts w:ascii="CorpoS" w:hAnsi="CorpoS"/>
          <w:bCs/>
          <w:sz w:val="24"/>
          <w:szCs w:val="24"/>
          <w:lang w:val="tr-TR"/>
        </w:rPr>
        <w:t xml:space="preserve"> yoluyla geri kazanılabili</w:t>
      </w:r>
      <w:r w:rsidR="00BC2B25">
        <w:rPr>
          <w:rFonts w:ascii="CorpoS" w:hAnsi="CorpoS"/>
          <w:bCs/>
          <w:sz w:val="24"/>
          <w:szCs w:val="24"/>
          <w:lang w:val="tr-TR"/>
        </w:rPr>
        <w:t>yo</w:t>
      </w:r>
      <w:r w:rsidR="00582E3D" w:rsidRPr="00582E3D">
        <w:rPr>
          <w:rFonts w:ascii="CorpoS" w:hAnsi="CorpoS"/>
          <w:bCs/>
          <w:sz w:val="24"/>
          <w:szCs w:val="24"/>
          <w:lang w:val="tr-TR"/>
        </w:rPr>
        <w:t>r</w:t>
      </w:r>
      <w:r w:rsidR="00BC2B25">
        <w:rPr>
          <w:rFonts w:ascii="CorpoS" w:hAnsi="CorpoS"/>
          <w:bCs/>
          <w:sz w:val="24"/>
          <w:szCs w:val="24"/>
          <w:lang w:val="tr-TR"/>
        </w:rPr>
        <w:t>. B</w:t>
      </w:r>
      <w:r w:rsidR="00582E3D" w:rsidRPr="00582E3D">
        <w:rPr>
          <w:rFonts w:ascii="CorpoS" w:hAnsi="CorpoS"/>
          <w:bCs/>
          <w:sz w:val="24"/>
          <w:szCs w:val="24"/>
          <w:lang w:val="tr-TR"/>
        </w:rPr>
        <w:t>u, özellikle çöp toplama esnasındaki dur-kalk işlemleri için büyük bir avantaj sağl</w:t>
      </w:r>
      <w:r w:rsidR="00BC2B25">
        <w:rPr>
          <w:rFonts w:ascii="CorpoS" w:hAnsi="CorpoS"/>
          <w:bCs/>
          <w:sz w:val="24"/>
          <w:szCs w:val="24"/>
          <w:lang w:val="tr-TR"/>
        </w:rPr>
        <w:t>ıyor</w:t>
      </w:r>
      <w:r w:rsidR="00582E3D" w:rsidRPr="00582E3D">
        <w:rPr>
          <w:rFonts w:ascii="CorpoS" w:hAnsi="CorpoS"/>
          <w:bCs/>
          <w:sz w:val="24"/>
          <w:szCs w:val="24"/>
          <w:lang w:val="tr-TR"/>
        </w:rPr>
        <w:t>. Günlük güzergâhlar tamamlandığında, elektrikli kamyonun bataryaları müşteri depolarında</w:t>
      </w:r>
      <w:r w:rsidR="009555A8">
        <w:rPr>
          <w:rFonts w:ascii="CorpoS" w:hAnsi="CorpoS"/>
          <w:bCs/>
          <w:sz w:val="24"/>
          <w:szCs w:val="24"/>
          <w:lang w:val="tr-TR"/>
        </w:rPr>
        <w:t xml:space="preserve"> </w:t>
      </w:r>
      <w:r w:rsidR="009555A8" w:rsidRPr="00B92560">
        <w:rPr>
          <w:rFonts w:ascii="CorpoS" w:hAnsi="CorpoS"/>
          <w:bCs/>
          <w:sz w:val="24"/>
          <w:szCs w:val="24"/>
          <w:lang w:val="tr-TR"/>
        </w:rPr>
        <w:t>bulundurabileceği hızlı şarj istasyonlarında</w:t>
      </w:r>
      <w:r w:rsidR="00296806">
        <w:rPr>
          <w:rFonts w:ascii="CorpoS" w:hAnsi="CorpoS"/>
          <w:bCs/>
          <w:sz w:val="24"/>
          <w:szCs w:val="24"/>
          <w:lang w:val="tr-TR"/>
        </w:rPr>
        <w:t xml:space="preserve">, </w:t>
      </w:r>
      <w:r w:rsidR="00582E3D" w:rsidRPr="00582E3D">
        <w:rPr>
          <w:rFonts w:ascii="CorpoS" w:hAnsi="CorpoS"/>
          <w:bCs/>
          <w:sz w:val="24"/>
          <w:szCs w:val="24"/>
          <w:lang w:val="tr-TR"/>
        </w:rPr>
        <w:t>160 kW</w:t>
      </w:r>
      <w:r w:rsidR="00F20E7B">
        <w:rPr>
          <w:rFonts w:ascii="CorpoS" w:hAnsi="CorpoS"/>
          <w:bCs/>
          <w:sz w:val="24"/>
          <w:szCs w:val="24"/>
          <w:lang w:val="tr-TR"/>
        </w:rPr>
        <w:t>’</w:t>
      </w:r>
      <w:r w:rsidR="00582E3D" w:rsidRPr="00582E3D">
        <w:rPr>
          <w:rFonts w:ascii="CorpoS" w:hAnsi="CorpoS"/>
          <w:bCs/>
          <w:sz w:val="24"/>
          <w:szCs w:val="24"/>
          <w:lang w:val="tr-TR"/>
        </w:rPr>
        <w:t>a kadar şarj edilebili</w:t>
      </w:r>
      <w:r w:rsidR="00BC2B25">
        <w:rPr>
          <w:rFonts w:ascii="CorpoS" w:hAnsi="CorpoS"/>
          <w:bCs/>
          <w:sz w:val="24"/>
          <w:szCs w:val="24"/>
          <w:lang w:val="tr-TR"/>
        </w:rPr>
        <w:t>yo</w:t>
      </w:r>
      <w:r w:rsidR="00582E3D" w:rsidRPr="00582E3D">
        <w:rPr>
          <w:rFonts w:ascii="CorpoS" w:hAnsi="CorpoS"/>
          <w:bCs/>
          <w:sz w:val="24"/>
          <w:szCs w:val="24"/>
          <w:lang w:val="tr-TR"/>
        </w:rPr>
        <w:t xml:space="preserve">r. </w:t>
      </w:r>
    </w:p>
    <w:p w14:paraId="532C9AC3" w14:textId="1AD23872" w:rsidR="00582E3D" w:rsidRPr="00347A89" w:rsidRDefault="00582E3D" w:rsidP="00582E3D">
      <w:pPr>
        <w:spacing w:before="120" w:after="120" w:line="360" w:lineRule="auto"/>
        <w:ind w:right="340"/>
        <w:rPr>
          <w:rFonts w:ascii="CorpoS" w:hAnsi="CorpoS"/>
          <w:b/>
          <w:sz w:val="24"/>
          <w:szCs w:val="24"/>
          <w:lang w:val="tr-TR"/>
        </w:rPr>
      </w:pPr>
      <w:r w:rsidRPr="00347A89">
        <w:rPr>
          <w:rFonts w:ascii="CorpoS" w:hAnsi="CorpoS"/>
          <w:b/>
          <w:sz w:val="24"/>
          <w:szCs w:val="24"/>
          <w:lang w:val="tr-TR"/>
        </w:rPr>
        <w:t xml:space="preserve">Belediye operasyonları için geliştirildi: </w:t>
      </w:r>
      <w:r w:rsidR="00F20E7B">
        <w:rPr>
          <w:rFonts w:ascii="CorpoS" w:hAnsi="CorpoS"/>
          <w:b/>
          <w:sz w:val="24"/>
          <w:szCs w:val="24"/>
          <w:lang w:val="tr-TR"/>
        </w:rPr>
        <w:t>G</w:t>
      </w:r>
      <w:r w:rsidRPr="00347A89">
        <w:rPr>
          <w:rFonts w:ascii="CorpoS" w:hAnsi="CorpoS"/>
          <w:b/>
          <w:sz w:val="24"/>
          <w:szCs w:val="24"/>
          <w:lang w:val="tr-TR"/>
        </w:rPr>
        <w:t>üvenli, verimli, ergonomik ve çevre dostu</w:t>
      </w:r>
    </w:p>
    <w:p w14:paraId="5DA6A3C9" w14:textId="2951928F" w:rsidR="00582E3D" w:rsidRPr="00582E3D" w:rsidRDefault="00582E3D" w:rsidP="00582E3D">
      <w:pPr>
        <w:spacing w:before="120" w:after="120" w:line="360" w:lineRule="auto"/>
        <w:ind w:right="340"/>
        <w:rPr>
          <w:rFonts w:ascii="CorpoS" w:hAnsi="CorpoS"/>
          <w:bCs/>
          <w:sz w:val="24"/>
          <w:szCs w:val="24"/>
          <w:lang w:val="tr-TR"/>
        </w:rPr>
      </w:pPr>
      <w:r w:rsidRPr="00582E3D">
        <w:rPr>
          <w:rFonts w:ascii="CorpoS" w:hAnsi="CorpoS"/>
          <w:bCs/>
          <w:sz w:val="24"/>
          <w:szCs w:val="24"/>
          <w:lang w:val="tr-TR"/>
        </w:rPr>
        <w:t xml:space="preserve">Geleneksel </w:t>
      </w:r>
      <w:proofErr w:type="spellStart"/>
      <w:r w:rsidRPr="00582E3D">
        <w:rPr>
          <w:rFonts w:ascii="CorpoS" w:hAnsi="CorpoS"/>
          <w:bCs/>
          <w:sz w:val="24"/>
          <w:szCs w:val="24"/>
          <w:lang w:val="tr-TR"/>
        </w:rPr>
        <w:t>Econic</w:t>
      </w:r>
      <w:r w:rsidR="00F20E7B">
        <w:rPr>
          <w:rFonts w:ascii="CorpoS" w:hAnsi="CorpoS"/>
          <w:bCs/>
          <w:sz w:val="24"/>
          <w:szCs w:val="24"/>
          <w:lang w:val="tr-TR"/>
        </w:rPr>
        <w:t>’</w:t>
      </w:r>
      <w:r w:rsidRPr="00582E3D">
        <w:rPr>
          <w:rFonts w:ascii="CorpoS" w:hAnsi="CorpoS"/>
          <w:bCs/>
          <w:sz w:val="24"/>
          <w:szCs w:val="24"/>
          <w:lang w:val="tr-TR"/>
        </w:rPr>
        <w:t>in</w:t>
      </w:r>
      <w:proofErr w:type="spellEnd"/>
      <w:r w:rsidRPr="00582E3D">
        <w:rPr>
          <w:rFonts w:ascii="CorpoS" w:hAnsi="CorpoS"/>
          <w:bCs/>
          <w:sz w:val="24"/>
          <w:szCs w:val="24"/>
          <w:lang w:val="tr-TR"/>
        </w:rPr>
        <w:t xml:space="preserve"> müşteriler tarafından büyük rağbet gören kendini kanıtlamış özellikleri</w:t>
      </w:r>
      <w:r w:rsidR="00F20E7B">
        <w:rPr>
          <w:rFonts w:ascii="CorpoS" w:hAnsi="CorpoS"/>
          <w:bCs/>
          <w:sz w:val="24"/>
          <w:szCs w:val="24"/>
          <w:lang w:val="tr-TR"/>
        </w:rPr>
        <w:t>,</w:t>
      </w:r>
      <w:r w:rsidRPr="00582E3D">
        <w:rPr>
          <w:rFonts w:ascii="CorpoS" w:hAnsi="CorpoS"/>
          <w:bCs/>
          <w:sz w:val="24"/>
          <w:szCs w:val="24"/>
          <w:lang w:val="tr-TR"/>
        </w:rPr>
        <w:t xml:space="preserve"> </w:t>
      </w:r>
      <w:proofErr w:type="spellStart"/>
      <w:r w:rsidRPr="00582E3D">
        <w:rPr>
          <w:rFonts w:ascii="CorpoS" w:hAnsi="CorpoS"/>
          <w:bCs/>
          <w:sz w:val="24"/>
          <w:szCs w:val="24"/>
          <w:lang w:val="tr-TR"/>
        </w:rPr>
        <w:t>eEconic</w:t>
      </w:r>
      <w:r w:rsidR="00F20E7B">
        <w:rPr>
          <w:rFonts w:ascii="CorpoS" w:hAnsi="CorpoS"/>
          <w:bCs/>
          <w:sz w:val="24"/>
          <w:szCs w:val="24"/>
          <w:lang w:val="tr-TR"/>
        </w:rPr>
        <w:t>’</w:t>
      </w:r>
      <w:r w:rsidRPr="00582E3D">
        <w:rPr>
          <w:rFonts w:ascii="CorpoS" w:hAnsi="CorpoS"/>
          <w:bCs/>
          <w:sz w:val="24"/>
          <w:szCs w:val="24"/>
          <w:lang w:val="tr-TR"/>
        </w:rPr>
        <w:t>in</w:t>
      </w:r>
      <w:proofErr w:type="spellEnd"/>
      <w:r w:rsidRPr="00582E3D">
        <w:rPr>
          <w:rFonts w:ascii="CorpoS" w:hAnsi="CorpoS"/>
          <w:bCs/>
          <w:sz w:val="24"/>
          <w:szCs w:val="24"/>
          <w:lang w:val="tr-TR"/>
        </w:rPr>
        <w:t xml:space="preserve"> de bir parçası. Örneğin, </w:t>
      </w:r>
      <w:r w:rsidR="00F20E7B">
        <w:rPr>
          <w:rFonts w:ascii="CorpoS" w:hAnsi="CorpoS"/>
          <w:bCs/>
          <w:sz w:val="24"/>
          <w:szCs w:val="24"/>
          <w:lang w:val="tr-TR"/>
        </w:rPr>
        <w:t>“</w:t>
      </w:r>
      <w:proofErr w:type="spellStart"/>
      <w:r w:rsidRPr="00582E3D">
        <w:rPr>
          <w:rFonts w:ascii="CorpoS" w:hAnsi="CorpoS"/>
          <w:bCs/>
          <w:sz w:val="24"/>
          <w:szCs w:val="24"/>
          <w:lang w:val="tr-TR"/>
        </w:rPr>
        <w:t>DirectVision</w:t>
      </w:r>
      <w:proofErr w:type="spellEnd"/>
      <w:r w:rsidRPr="00582E3D">
        <w:rPr>
          <w:rFonts w:ascii="CorpoS" w:hAnsi="CorpoS"/>
          <w:bCs/>
          <w:sz w:val="24"/>
          <w:szCs w:val="24"/>
          <w:lang w:val="tr-TR"/>
        </w:rPr>
        <w:t xml:space="preserve"> </w:t>
      </w:r>
      <w:r w:rsidR="00BC2B25">
        <w:rPr>
          <w:rFonts w:ascii="CorpoS" w:hAnsi="CorpoS"/>
          <w:bCs/>
          <w:sz w:val="24"/>
          <w:szCs w:val="24"/>
          <w:lang w:val="tr-TR"/>
        </w:rPr>
        <w:t>S</w:t>
      </w:r>
      <w:r w:rsidRPr="00582E3D">
        <w:rPr>
          <w:rFonts w:ascii="CorpoS" w:hAnsi="CorpoS"/>
          <w:bCs/>
          <w:sz w:val="24"/>
          <w:szCs w:val="24"/>
          <w:lang w:val="tr-TR"/>
        </w:rPr>
        <w:t xml:space="preserve">ürücü </w:t>
      </w:r>
      <w:proofErr w:type="spellStart"/>
      <w:r w:rsidR="00BC2B25">
        <w:rPr>
          <w:rFonts w:ascii="CorpoS" w:hAnsi="CorpoS"/>
          <w:bCs/>
          <w:sz w:val="24"/>
          <w:szCs w:val="24"/>
          <w:lang w:val="tr-TR"/>
        </w:rPr>
        <w:t>K</w:t>
      </w:r>
      <w:r w:rsidRPr="00582E3D">
        <w:rPr>
          <w:rFonts w:ascii="CorpoS" w:hAnsi="CorpoS"/>
          <w:bCs/>
          <w:sz w:val="24"/>
          <w:szCs w:val="24"/>
          <w:lang w:val="tr-TR"/>
        </w:rPr>
        <w:t>abini</w:t>
      </w:r>
      <w:r w:rsidR="00BC2B25">
        <w:rPr>
          <w:rFonts w:ascii="CorpoS" w:hAnsi="CorpoS"/>
          <w:bCs/>
          <w:sz w:val="24"/>
          <w:szCs w:val="24"/>
          <w:lang w:val="tr-TR"/>
        </w:rPr>
        <w:t>”</w:t>
      </w:r>
      <w:r w:rsidRPr="00582E3D">
        <w:rPr>
          <w:rFonts w:ascii="CorpoS" w:hAnsi="CorpoS"/>
          <w:bCs/>
          <w:sz w:val="24"/>
          <w:szCs w:val="24"/>
          <w:lang w:val="tr-TR"/>
        </w:rPr>
        <w:t>nin</w:t>
      </w:r>
      <w:proofErr w:type="spellEnd"/>
      <w:r w:rsidRPr="00582E3D">
        <w:rPr>
          <w:rFonts w:ascii="CorpoS" w:hAnsi="CorpoS"/>
          <w:bCs/>
          <w:sz w:val="24"/>
          <w:szCs w:val="24"/>
          <w:lang w:val="tr-TR"/>
        </w:rPr>
        <w:t xml:space="preserve"> alçak koltuk pozisyonuna sahip derin panoramik ön camı, sürücüye diğer yol kullanıcıları ile doğrudan göz teması sağlıyor ve yol trafiğine son derece iyi bir genel bakış sunuyor. Ek olarak</w:t>
      </w:r>
      <w:r w:rsidR="00F20E7B">
        <w:rPr>
          <w:rFonts w:ascii="CorpoS" w:hAnsi="CorpoS"/>
          <w:bCs/>
          <w:sz w:val="24"/>
          <w:szCs w:val="24"/>
          <w:lang w:val="tr-TR"/>
        </w:rPr>
        <w:t>;</w:t>
      </w:r>
      <w:r w:rsidRPr="00582E3D">
        <w:rPr>
          <w:rFonts w:ascii="CorpoS" w:hAnsi="CorpoS"/>
          <w:bCs/>
          <w:sz w:val="24"/>
          <w:szCs w:val="24"/>
          <w:lang w:val="tr-TR"/>
        </w:rPr>
        <w:t xml:space="preserve"> dört kişiye kadar alan sunan geniş sürücü kabininin alçak giriş ve çıkışı</w:t>
      </w:r>
      <w:r w:rsidR="00F20E7B">
        <w:rPr>
          <w:rFonts w:ascii="CorpoS" w:hAnsi="CorpoS"/>
          <w:bCs/>
          <w:sz w:val="24"/>
          <w:szCs w:val="24"/>
          <w:lang w:val="tr-TR"/>
        </w:rPr>
        <w:t>,</w:t>
      </w:r>
      <w:r w:rsidRPr="00582E3D">
        <w:rPr>
          <w:rFonts w:ascii="CorpoS" w:hAnsi="CorpoS"/>
          <w:bCs/>
          <w:sz w:val="24"/>
          <w:szCs w:val="24"/>
          <w:lang w:val="tr-TR"/>
        </w:rPr>
        <w:t xml:space="preserve"> ergonomik avantaj sağlıyor. </w:t>
      </w:r>
      <w:proofErr w:type="spellStart"/>
      <w:r w:rsidRPr="00582E3D">
        <w:rPr>
          <w:rFonts w:ascii="CorpoS" w:hAnsi="CorpoS"/>
          <w:bCs/>
          <w:sz w:val="24"/>
          <w:szCs w:val="24"/>
          <w:lang w:val="tr-TR"/>
        </w:rPr>
        <w:t>eEconic</w:t>
      </w:r>
      <w:proofErr w:type="spellEnd"/>
      <w:r w:rsidRPr="00582E3D">
        <w:rPr>
          <w:rFonts w:ascii="CorpoS" w:hAnsi="CorpoS"/>
          <w:bCs/>
          <w:sz w:val="24"/>
          <w:szCs w:val="24"/>
          <w:lang w:val="tr-TR"/>
        </w:rPr>
        <w:t xml:space="preserve">, özellikle kentsel kullanımda, yalnızca yerel olarak CO2 nötr tahrik sistemiyle değil, sabahın erken saatlerinde daha düşük gürültü emisyonuyla da öne çıkıyor.  </w:t>
      </w:r>
    </w:p>
    <w:p w14:paraId="067ED452" w14:textId="77777777" w:rsidR="00582E3D" w:rsidRPr="00347A89" w:rsidRDefault="00582E3D" w:rsidP="00582E3D">
      <w:pPr>
        <w:spacing w:before="120" w:after="120" w:line="360" w:lineRule="auto"/>
        <w:ind w:right="340"/>
        <w:rPr>
          <w:rFonts w:ascii="CorpoS" w:hAnsi="CorpoS"/>
          <w:b/>
          <w:sz w:val="24"/>
          <w:szCs w:val="24"/>
          <w:lang w:val="tr-TR"/>
        </w:rPr>
      </w:pPr>
      <w:r w:rsidRPr="00347A89">
        <w:rPr>
          <w:rFonts w:ascii="CorpoS" w:hAnsi="CorpoS"/>
          <w:b/>
          <w:sz w:val="24"/>
          <w:szCs w:val="24"/>
          <w:lang w:val="tr-TR"/>
        </w:rPr>
        <w:lastRenderedPageBreak/>
        <w:t xml:space="preserve">Danışmanlık hizmeti dahil bütünsel bir ekosistem </w:t>
      </w:r>
    </w:p>
    <w:p w14:paraId="117817E1" w14:textId="546663A7" w:rsidR="00582E3D" w:rsidRPr="00582E3D" w:rsidRDefault="00582E3D" w:rsidP="00582E3D">
      <w:pPr>
        <w:spacing w:before="120" w:after="120" w:line="360" w:lineRule="auto"/>
        <w:ind w:right="340"/>
        <w:rPr>
          <w:rFonts w:ascii="CorpoS" w:hAnsi="CorpoS"/>
          <w:bCs/>
          <w:sz w:val="24"/>
          <w:szCs w:val="24"/>
          <w:lang w:val="tr-TR"/>
        </w:rPr>
      </w:pPr>
      <w:r w:rsidRPr="00582E3D">
        <w:rPr>
          <w:rFonts w:ascii="CorpoS" w:hAnsi="CorpoS"/>
          <w:bCs/>
          <w:sz w:val="24"/>
          <w:szCs w:val="24"/>
          <w:lang w:val="tr-TR"/>
        </w:rPr>
        <w:t xml:space="preserve">Mercedes-Benz </w:t>
      </w:r>
      <w:proofErr w:type="spellStart"/>
      <w:r w:rsidRPr="00582E3D">
        <w:rPr>
          <w:rFonts w:ascii="CorpoS" w:hAnsi="CorpoS"/>
          <w:bCs/>
          <w:sz w:val="24"/>
          <w:szCs w:val="24"/>
          <w:lang w:val="tr-TR"/>
        </w:rPr>
        <w:t>Trucks</w:t>
      </w:r>
      <w:proofErr w:type="spellEnd"/>
      <w:r w:rsidRPr="00582E3D">
        <w:rPr>
          <w:rFonts w:ascii="CorpoS" w:hAnsi="CorpoS"/>
          <w:bCs/>
          <w:sz w:val="24"/>
          <w:szCs w:val="24"/>
          <w:lang w:val="tr-TR"/>
        </w:rPr>
        <w:t xml:space="preserve">, nakliye şirketlerine </w:t>
      </w:r>
      <w:proofErr w:type="spellStart"/>
      <w:r w:rsidRPr="00582E3D">
        <w:rPr>
          <w:rFonts w:ascii="CorpoS" w:hAnsi="CorpoS"/>
          <w:bCs/>
          <w:sz w:val="24"/>
          <w:szCs w:val="24"/>
          <w:lang w:val="tr-TR"/>
        </w:rPr>
        <w:t>eMobilite</w:t>
      </w:r>
      <w:proofErr w:type="spellEnd"/>
      <w:r w:rsidRPr="00582E3D">
        <w:rPr>
          <w:rFonts w:ascii="CorpoS" w:hAnsi="CorpoS"/>
          <w:bCs/>
          <w:sz w:val="24"/>
          <w:szCs w:val="24"/>
          <w:lang w:val="tr-TR"/>
        </w:rPr>
        <w:t xml:space="preserve"> yolunda her aşamada yardımcı olmak için, tıpkı </w:t>
      </w:r>
      <w:proofErr w:type="spellStart"/>
      <w:r w:rsidRPr="00582E3D">
        <w:rPr>
          <w:rFonts w:ascii="CorpoS" w:hAnsi="CorpoS"/>
          <w:bCs/>
          <w:sz w:val="24"/>
          <w:szCs w:val="24"/>
          <w:lang w:val="tr-TR"/>
        </w:rPr>
        <w:t>eActros</w:t>
      </w:r>
      <w:r w:rsidR="00F20E7B">
        <w:rPr>
          <w:rFonts w:ascii="CorpoS" w:hAnsi="CorpoS"/>
          <w:bCs/>
          <w:sz w:val="24"/>
          <w:szCs w:val="24"/>
          <w:lang w:val="tr-TR"/>
        </w:rPr>
        <w:t>’</w:t>
      </w:r>
      <w:r w:rsidRPr="00582E3D">
        <w:rPr>
          <w:rFonts w:ascii="CorpoS" w:hAnsi="CorpoS"/>
          <w:bCs/>
          <w:sz w:val="24"/>
          <w:szCs w:val="24"/>
          <w:lang w:val="tr-TR"/>
        </w:rPr>
        <w:t>ta</w:t>
      </w:r>
      <w:proofErr w:type="spellEnd"/>
      <w:r w:rsidRPr="00582E3D">
        <w:rPr>
          <w:rFonts w:ascii="CorpoS" w:hAnsi="CorpoS"/>
          <w:bCs/>
          <w:sz w:val="24"/>
          <w:szCs w:val="24"/>
          <w:lang w:val="tr-TR"/>
        </w:rPr>
        <w:t xml:space="preserve"> olduğu gibi, </w:t>
      </w:r>
      <w:proofErr w:type="spellStart"/>
      <w:r w:rsidRPr="00582E3D">
        <w:rPr>
          <w:rFonts w:ascii="CorpoS" w:hAnsi="CorpoS"/>
          <w:bCs/>
          <w:sz w:val="24"/>
          <w:szCs w:val="24"/>
          <w:lang w:val="tr-TR"/>
        </w:rPr>
        <w:t>eEconic’i</w:t>
      </w:r>
      <w:proofErr w:type="spellEnd"/>
      <w:r w:rsidR="00F20E7B">
        <w:rPr>
          <w:rFonts w:ascii="CorpoS" w:hAnsi="CorpoS"/>
          <w:bCs/>
          <w:sz w:val="24"/>
          <w:szCs w:val="24"/>
          <w:lang w:val="tr-TR"/>
        </w:rPr>
        <w:t>,</w:t>
      </w:r>
      <w:r w:rsidRPr="00582E3D">
        <w:rPr>
          <w:rFonts w:ascii="CorpoS" w:hAnsi="CorpoS"/>
          <w:bCs/>
          <w:sz w:val="24"/>
          <w:szCs w:val="24"/>
          <w:lang w:val="tr-TR"/>
        </w:rPr>
        <w:t xml:space="preserve"> sunduğu tavsiye ve hizmetlere ek olarak, aracın kapasite kullanımını artırmayı ve toplam sahip olma maliyetini optimize etmeyi amaçlayan bir dizi dijital çözümü içeren zengin bir eko-sistemin bir parçası olacak şekilde tasarladı. Örneğin, bir müşterinin mevcut güzergâh planlarını kullanarak, elektrikli kamyonlar için son derece gerçekçi ve anlamlı bir kullanım profili oluşturmak mümkün. Bu e-Danışmanlık hizmeti sadece deponun</w:t>
      </w:r>
      <w:r w:rsidR="00F20E7B">
        <w:rPr>
          <w:rFonts w:ascii="CorpoS" w:hAnsi="CorpoS"/>
          <w:bCs/>
          <w:sz w:val="24"/>
          <w:szCs w:val="24"/>
          <w:lang w:val="tr-TR"/>
        </w:rPr>
        <w:t xml:space="preserve"> </w:t>
      </w:r>
      <w:r w:rsidRPr="00582E3D">
        <w:rPr>
          <w:rFonts w:ascii="CorpoS" w:hAnsi="CorpoS"/>
          <w:bCs/>
          <w:sz w:val="24"/>
          <w:szCs w:val="24"/>
          <w:lang w:val="tr-TR"/>
        </w:rPr>
        <w:t>elektrifikasyonunu içermekle kalmayıp, müşteri istediği takdirde aynı zamanda şarj altyapısı ve elektrik şebekesine bağlantı ile ilgili planlanma, gerekli başvuruların yapılması ve kurulum ile ilgili tüm soruları da kapsıyor</w:t>
      </w:r>
      <w:r w:rsidR="00C97B05">
        <w:rPr>
          <w:rFonts w:ascii="CorpoS" w:hAnsi="CorpoS"/>
          <w:bCs/>
          <w:sz w:val="24"/>
          <w:szCs w:val="24"/>
          <w:lang w:val="tr-TR"/>
        </w:rPr>
        <w:t xml:space="preserve">. </w:t>
      </w:r>
    </w:p>
    <w:p w14:paraId="66B48DB0" w14:textId="77777777" w:rsidR="00582E3D" w:rsidRPr="00347A89" w:rsidRDefault="00582E3D" w:rsidP="00582E3D">
      <w:pPr>
        <w:spacing w:before="120" w:after="120" w:line="360" w:lineRule="auto"/>
        <w:ind w:right="340"/>
        <w:rPr>
          <w:rFonts w:ascii="CorpoS" w:hAnsi="CorpoS"/>
          <w:b/>
          <w:sz w:val="24"/>
          <w:szCs w:val="24"/>
          <w:lang w:val="tr-TR"/>
        </w:rPr>
      </w:pPr>
      <w:r w:rsidRPr="00347A89">
        <w:rPr>
          <w:rFonts w:ascii="CorpoS" w:hAnsi="CorpoS"/>
          <w:b/>
          <w:sz w:val="24"/>
          <w:szCs w:val="24"/>
          <w:lang w:val="tr-TR"/>
        </w:rPr>
        <w:t>Batarya ve yakıt hücreli tahrik sistemleri ile ürün yelpazesini elektriklendirmek</w:t>
      </w:r>
    </w:p>
    <w:p w14:paraId="6F823987" w14:textId="72127C68" w:rsidR="00582E3D" w:rsidRPr="00582E3D" w:rsidRDefault="00582E3D" w:rsidP="00582E3D">
      <w:pPr>
        <w:spacing w:before="120" w:after="120" w:line="360" w:lineRule="auto"/>
        <w:ind w:right="340"/>
        <w:rPr>
          <w:rFonts w:ascii="CorpoS" w:hAnsi="CorpoS"/>
          <w:bCs/>
          <w:sz w:val="24"/>
          <w:szCs w:val="24"/>
          <w:lang w:val="tr-TR"/>
        </w:rPr>
      </w:pPr>
      <w:r w:rsidRPr="00582E3D">
        <w:rPr>
          <w:rFonts w:ascii="CorpoS" w:hAnsi="CorpoS"/>
          <w:bCs/>
          <w:sz w:val="24"/>
          <w:szCs w:val="24"/>
          <w:lang w:val="tr-TR"/>
        </w:rPr>
        <w:t>Daimler Truck AG, 2039 yılına kadar Avrupa, Japonya ve Kuzey Amerika</w:t>
      </w:r>
      <w:r w:rsidR="00F20E7B">
        <w:rPr>
          <w:rFonts w:ascii="CorpoS" w:hAnsi="CorpoS"/>
          <w:bCs/>
          <w:sz w:val="24"/>
          <w:szCs w:val="24"/>
          <w:lang w:val="tr-TR"/>
        </w:rPr>
        <w:t>’</w:t>
      </w:r>
      <w:r w:rsidRPr="00582E3D">
        <w:rPr>
          <w:rFonts w:ascii="CorpoS" w:hAnsi="CorpoS"/>
          <w:bCs/>
          <w:sz w:val="24"/>
          <w:szCs w:val="24"/>
          <w:lang w:val="tr-TR"/>
        </w:rPr>
        <w:t>da yalnızca sürüş sırasında (“</w:t>
      </w:r>
      <w:r w:rsidR="00F20E7B">
        <w:rPr>
          <w:rFonts w:ascii="CorpoS" w:hAnsi="CorpoS"/>
          <w:bCs/>
          <w:sz w:val="24"/>
          <w:szCs w:val="24"/>
          <w:lang w:val="tr-TR"/>
        </w:rPr>
        <w:t>D</w:t>
      </w:r>
      <w:r w:rsidRPr="00582E3D">
        <w:rPr>
          <w:rFonts w:ascii="CorpoS" w:hAnsi="CorpoS"/>
          <w:bCs/>
          <w:sz w:val="24"/>
          <w:szCs w:val="24"/>
          <w:lang w:val="tr-TR"/>
        </w:rPr>
        <w:t>epodan tekerleğe”) CO2 nötr olan yeni araçlar sunma hedefini benimsedi. Daimler Truck AG, ana satış bölgeleri Avrupa, Amerika Birleşik Devletleri ve Japonya</w:t>
      </w:r>
      <w:r w:rsidR="00F20E7B">
        <w:rPr>
          <w:rFonts w:ascii="CorpoS" w:hAnsi="CorpoS"/>
          <w:bCs/>
          <w:sz w:val="24"/>
          <w:szCs w:val="24"/>
          <w:lang w:val="tr-TR"/>
        </w:rPr>
        <w:t>’</w:t>
      </w:r>
      <w:r w:rsidRPr="00582E3D">
        <w:rPr>
          <w:rFonts w:ascii="CorpoS" w:hAnsi="CorpoS"/>
          <w:bCs/>
          <w:sz w:val="24"/>
          <w:szCs w:val="24"/>
          <w:lang w:val="tr-TR"/>
        </w:rPr>
        <w:t>da araç portföyünün 2022 yılına kadar seri üretim Batarya Elektrikli Araçlara sahip olmasını planlıyor. Şirket, araç portföyüne 2027 yılından itibaren seri üretim hidrojen bazlı yakıt hücreli araçlar ekleyerek yelpazesini zenginleştirmek istiyor. Nihai hedef, 2050 yılına kadar yollarda CO2 nötr ulaşımı gerçek kılmak.</w:t>
      </w:r>
    </w:p>
    <w:p w14:paraId="5E42D184" w14:textId="34258948" w:rsidR="00A840D6" w:rsidRPr="00263305" w:rsidRDefault="00582E3D" w:rsidP="00582E3D">
      <w:pPr>
        <w:spacing w:before="120" w:after="120" w:line="360" w:lineRule="auto"/>
        <w:ind w:right="340"/>
        <w:rPr>
          <w:rFonts w:ascii="CorpoS" w:hAnsi="CorpoS"/>
          <w:bCs/>
          <w:sz w:val="18"/>
          <w:szCs w:val="18"/>
          <w:lang w:val="tr-TR"/>
        </w:rPr>
      </w:pPr>
      <w:r w:rsidRPr="00347A89">
        <w:rPr>
          <w:rFonts w:ascii="CorpoS" w:hAnsi="CorpoS"/>
          <w:b/>
          <w:i/>
          <w:iCs/>
          <w:sz w:val="20"/>
          <w:szCs w:val="20"/>
          <w:lang w:val="tr-TR"/>
        </w:rPr>
        <w:t>[</w:t>
      </w:r>
      <w:r w:rsidR="00F20E7B" w:rsidRPr="00347A89">
        <w:rPr>
          <w:rFonts w:ascii="CorpoS" w:hAnsi="CorpoS"/>
          <w:b/>
          <w:i/>
          <w:iCs/>
          <w:sz w:val="20"/>
          <w:szCs w:val="20"/>
          <w:lang w:val="tr-TR"/>
        </w:rPr>
        <w:t>*</w:t>
      </w:r>
      <w:r w:rsidRPr="00347A89">
        <w:rPr>
          <w:rFonts w:ascii="CorpoS" w:hAnsi="CorpoS"/>
          <w:b/>
          <w:i/>
          <w:iCs/>
          <w:sz w:val="20"/>
          <w:szCs w:val="20"/>
          <w:lang w:val="tr-TR"/>
        </w:rPr>
        <w:t>1]</w:t>
      </w:r>
      <w:r w:rsidRPr="00347A89">
        <w:rPr>
          <w:rFonts w:ascii="CorpoS" w:hAnsi="CorpoS"/>
          <w:bCs/>
          <w:i/>
          <w:iCs/>
          <w:sz w:val="20"/>
          <w:szCs w:val="20"/>
          <w:lang w:val="tr-TR"/>
        </w:rPr>
        <w:t xml:space="preserve"> </w:t>
      </w:r>
      <w:r w:rsidR="00263305" w:rsidRPr="00263305">
        <w:rPr>
          <w:rFonts w:ascii="CorpoS" w:hAnsi="CorpoS"/>
          <w:bCs/>
          <w:sz w:val="18"/>
          <w:szCs w:val="18"/>
          <w:lang w:val="tr-TR"/>
        </w:rPr>
        <w:t>Bu miktar yaklaş</w:t>
      </w:r>
      <w:r w:rsidRPr="00263305">
        <w:rPr>
          <w:rFonts w:ascii="CorpoS" w:hAnsi="CorpoS"/>
          <w:bCs/>
          <w:sz w:val="18"/>
          <w:szCs w:val="18"/>
          <w:lang w:val="tr-TR"/>
        </w:rPr>
        <w:t>ık olarak sistemin çalışmasını sürdürmek için gerekli güvenlik ve performans sınırları dahil olmak üzere yeni bir batarya paketinin enerji içeriğine karşılık gelir.</w:t>
      </w:r>
      <w:r w:rsidR="00A840D6" w:rsidRPr="00263305">
        <w:rPr>
          <w:rFonts w:ascii="CorpoS" w:hAnsi="CorpoS"/>
          <w:bCs/>
          <w:sz w:val="18"/>
          <w:szCs w:val="18"/>
          <w:lang w:val="tr-TR"/>
        </w:rPr>
        <w:t xml:space="preserve"> </w:t>
      </w:r>
      <w:bookmarkEnd w:id="0"/>
      <w:bookmarkEnd w:id="1"/>
      <w:bookmarkEnd w:id="2"/>
    </w:p>
    <w:sectPr w:rsidR="00A840D6" w:rsidRPr="00263305"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3F6C" w14:textId="77777777" w:rsidR="00C411EB" w:rsidRDefault="00C411EB" w:rsidP="00764B8C">
      <w:pPr>
        <w:spacing w:after="0" w:line="240" w:lineRule="auto"/>
      </w:pPr>
      <w:r>
        <w:separator/>
      </w:r>
    </w:p>
  </w:endnote>
  <w:endnote w:type="continuationSeparator" w:id="0">
    <w:p w14:paraId="77EBEF8E" w14:textId="77777777" w:rsidR="00C411EB" w:rsidRDefault="00C411EB"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Times New Roman"/>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Times New Roman"/>
    <w:charset w:val="00"/>
    <w:family w:val="auto"/>
    <w:pitch w:val="variable"/>
    <w:sig w:usb0="A00002BF" w:usb1="000060FB" w:usb2="00000000" w:usb3="00000000" w:csb0="0000019F" w:csb1="00000000"/>
  </w:font>
  <w:font w:name="CorpoSLig">
    <w:altName w:val="Segoe UI Historic"/>
    <w:charset w:val="00"/>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Times New Roman"/>
    <w:charset w:val="00"/>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8153" w14:textId="52936AF1"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C97B05">
      <w:rPr>
        <w:rStyle w:val="SayfaNumaras"/>
      </w:rPr>
      <w:t>2</w:t>
    </w:r>
    <w:r w:rsidR="00531697" w:rsidRPr="00D949A7">
      <w:rPr>
        <w:rStyle w:val="SayfaNumaras"/>
      </w:rPr>
      <w:fldChar w:fldCharType="end"/>
    </w:r>
  </w:p>
  <w:p w14:paraId="16F017C9" w14:textId="77777777" w:rsidR="00866F5D" w:rsidRDefault="00866F5D" w:rsidP="00866F5D">
    <w:pPr>
      <w:spacing w:after="120" w:line="240" w:lineRule="exact"/>
      <w:jc w:val="center"/>
      <w:rPr>
        <w:rFonts w:ascii="CorpoSLig" w:hAnsi="CorpoSLig"/>
        <w:color w:val="5A6870"/>
        <w:position w:val="5"/>
        <w:sz w:val="18"/>
        <w:szCs w:val="15"/>
      </w:rPr>
    </w:pPr>
    <w:proofErr w:type="spellStart"/>
    <w:r w:rsidRPr="006D014F">
      <w:rPr>
        <w:rFonts w:ascii="CorpoSLig" w:hAnsi="CorpoSLig"/>
        <w:color w:val="5A6870"/>
        <w:position w:val="5"/>
        <w:sz w:val="18"/>
        <w:szCs w:val="15"/>
      </w:rPr>
      <w:t>Kurumsal</w:t>
    </w:r>
    <w:proofErr w:type="spellEnd"/>
    <w:r w:rsidRPr="006D014F">
      <w:rPr>
        <w:rFonts w:ascii="CorpoSLig" w:hAnsi="CorpoSLig"/>
        <w:color w:val="5A6870"/>
        <w:position w:val="5"/>
        <w:sz w:val="18"/>
        <w:szCs w:val="15"/>
      </w:rPr>
      <w:t xml:space="preserve"> İletişim </w:t>
    </w:r>
    <w:proofErr w:type="spellStart"/>
    <w:r w:rsidRPr="006D014F">
      <w:rPr>
        <w:rFonts w:ascii="CorpoSLig" w:hAnsi="CorpoSLig"/>
        <w:color w:val="5A6870"/>
        <w:position w:val="5"/>
        <w:sz w:val="18"/>
        <w:szCs w:val="15"/>
      </w:rPr>
      <w:t>Bölümü</w:t>
    </w:r>
    <w:proofErr w:type="spellEnd"/>
  </w:p>
  <w:p w14:paraId="13CD2A34" w14:textId="77777777"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 xml:space="preserve">enz Türk A.Ş. &amp; Mercedes-Benz </w:t>
    </w:r>
    <w:proofErr w:type="spellStart"/>
    <w:r>
      <w:rPr>
        <w:rFonts w:ascii="CorpoSLig" w:hAnsi="CorpoSLig"/>
        <w:color w:val="5A6870"/>
        <w:position w:val="5"/>
        <w:sz w:val="18"/>
        <w:szCs w:val="15"/>
      </w:rPr>
      <w:t>Otomotiv</w:t>
    </w:r>
    <w:proofErr w:type="spellEnd"/>
    <w:r>
      <w:rPr>
        <w:rFonts w:ascii="CorpoSLig" w:hAnsi="CorpoSLig"/>
        <w:color w:val="5A6870"/>
        <w:position w:val="5"/>
        <w:sz w:val="18"/>
        <w:szCs w:val="15"/>
      </w:rPr>
      <w:t xml:space="preserve"> </w:t>
    </w:r>
    <w:proofErr w:type="spellStart"/>
    <w:r>
      <w:rPr>
        <w:rFonts w:ascii="CorpoSLig" w:hAnsi="CorpoSLig"/>
        <w:color w:val="5A6870"/>
        <w:position w:val="5"/>
        <w:sz w:val="18"/>
        <w:szCs w:val="15"/>
      </w:rPr>
      <w:t>Ticaret</w:t>
    </w:r>
    <w:proofErr w:type="spellEnd"/>
    <w:r>
      <w:rPr>
        <w:rFonts w:ascii="CorpoSLig" w:hAnsi="CorpoSLig"/>
        <w:color w:val="5A6870"/>
        <w:position w:val="5"/>
        <w:sz w:val="18"/>
        <w:szCs w:val="15"/>
      </w:rPr>
      <w:t xml:space="preserve"> ve </w:t>
    </w:r>
    <w:proofErr w:type="spellStart"/>
    <w:r>
      <w:rPr>
        <w:rFonts w:ascii="CorpoSLig" w:hAnsi="CorpoSLig"/>
        <w:color w:val="5A6870"/>
        <w:position w:val="5"/>
        <w:sz w:val="18"/>
        <w:szCs w:val="15"/>
      </w:rPr>
      <w:t>Hizmetler</w:t>
    </w:r>
    <w:proofErr w:type="spellEnd"/>
    <w:r>
      <w:rPr>
        <w:rFonts w:ascii="CorpoSLig" w:hAnsi="CorpoSLig"/>
        <w:color w:val="5A6870"/>
        <w:position w:val="5"/>
        <w:sz w:val="18"/>
        <w:szCs w:val="15"/>
      </w:rPr>
      <w:t xml:space="preserve"> A.Ş.</w:t>
    </w:r>
  </w:p>
  <w:p w14:paraId="40D8B880" w14:textId="77777777" w:rsidR="00866F5D" w:rsidRDefault="00866F5D" w:rsidP="00866F5D">
    <w:pPr>
      <w:pStyle w:val="AltBilgi"/>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552AD566" w14:textId="77777777"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A2D9" w14:textId="77777777" w:rsidR="00C47F94" w:rsidRDefault="00C47F94" w:rsidP="00DF463C">
    <w:pPr>
      <w:spacing w:after="120" w:line="240" w:lineRule="exact"/>
      <w:jc w:val="center"/>
      <w:rPr>
        <w:rFonts w:ascii="CorpoSLig" w:hAnsi="CorpoSLig"/>
        <w:color w:val="5A6870"/>
        <w:position w:val="5"/>
        <w:sz w:val="18"/>
        <w:szCs w:val="15"/>
      </w:rPr>
    </w:pPr>
    <w:proofErr w:type="spellStart"/>
    <w:r w:rsidRPr="006D014F">
      <w:rPr>
        <w:rFonts w:ascii="CorpoSLig" w:hAnsi="CorpoSLig"/>
        <w:color w:val="5A6870"/>
        <w:position w:val="5"/>
        <w:sz w:val="18"/>
        <w:szCs w:val="15"/>
      </w:rPr>
      <w:t>Kurumsal</w:t>
    </w:r>
    <w:proofErr w:type="spellEnd"/>
    <w:r w:rsidRPr="006D014F">
      <w:rPr>
        <w:rFonts w:ascii="CorpoSLig" w:hAnsi="CorpoSLig"/>
        <w:color w:val="5A6870"/>
        <w:position w:val="5"/>
        <w:sz w:val="18"/>
        <w:szCs w:val="15"/>
      </w:rPr>
      <w:t xml:space="preserve"> İletişim </w:t>
    </w:r>
    <w:proofErr w:type="spellStart"/>
    <w:r w:rsidRPr="006D014F">
      <w:rPr>
        <w:rFonts w:ascii="CorpoSLig" w:hAnsi="CorpoSLig"/>
        <w:color w:val="5A6870"/>
        <w:position w:val="5"/>
        <w:sz w:val="18"/>
        <w:szCs w:val="15"/>
      </w:rPr>
      <w:t>Bölümü</w:t>
    </w:r>
    <w:proofErr w:type="spellEnd"/>
  </w:p>
  <w:p w14:paraId="7A9D6134" w14:textId="77777777"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w:t>
    </w:r>
    <w:proofErr w:type="spellStart"/>
    <w:r w:rsidR="005054A6">
      <w:rPr>
        <w:rFonts w:ascii="CorpoSLig" w:hAnsi="CorpoSLig"/>
        <w:color w:val="5A6870"/>
        <w:position w:val="5"/>
        <w:sz w:val="18"/>
        <w:szCs w:val="15"/>
      </w:rPr>
      <w:t>Otomotiv</w:t>
    </w:r>
    <w:proofErr w:type="spellEnd"/>
    <w:r w:rsidR="005054A6">
      <w:rPr>
        <w:rFonts w:ascii="CorpoSLig" w:hAnsi="CorpoSLig"/>
        <w:color w:val="5A6870"/>
        <w:position w:val="5"/>
        <w:sz w:val="18"/>
        <w:szCs w:val="15"/>
      </w:rPr>
      <w:t xml:space="preserve"> </w:t>
    </w:r>
    <w:proofErr w:type="spellStart"/>
    <w:r w:rsidR="005054A6">
      <w:rPr>
        <w:rFonts w:ascii="CorpoSLig" w:hAnsi="CorpoSLig"/>
        <w:color w:val="5A6870"/>
        <w:position w:val="5"/>
        <w:sz w:val="18"/>
        <w:szCs w:val="15"/>
      </w:rPr>
      <w:t>Ticaret</w:t>
    </w:r>
    <w:proofErr w:type="spellEnd"/>
    <w:r w:rsidR="005054A6">
      <w:rPr>
        <w:rFonts w:ascii="CorpoSLig" w:hAnsi="CorpoSLig"/>
        <w:color w:val="5A6870"/>
        <w:position w:val="5"/>
        <w:sz w:val="18"/>
        <w:szCs w:val="15"/>
      </w:rPr>
      <w:t xml:space="preserve"> ve </w:t>
    </w:r>
    <w:proofErr w:type="spellStart"/>
    <w:r w:rsidR="005054A6">
      <w:rPr>
        <w:rFonts w:ascii="CorpoSLig" w:hAnsi="CorpoSLig"/>
        <w:color w:val="5A6870"/>
        <w:position w:val="5"/>
        <w:sz w:val="18"/>
        <w:szCs w:val="15"/>
      </w:rPr>
      <w:t>Hizmetler</w:t>
    </w:r>
    <w:proofErr w:type="spellEnd"/>
    <w:r w:rsidR="005054A6">
      <w:rPr>
        <w:rFonts w:ascii="CorpoSLig" w:hAnsi="CorpoSLig"/>
        <w:color w:val="5A6870"/>
        <w:position w:val="5"/>
        <w:sz w:val="18"/>
        <w:szCs w:val="15"/>
      </w:rPr>
      <w:t xml:space="preserve"> A.Ş.</w:t>
    </w:r>
  </w:p>
  <w:p w14:paraId="02A70A32"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0E6E124B" wp14:editId="2FC08FA1">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DD88D"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0952D8CD" wp14:editId="4A53E49F">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20250"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9025" w14:textId="77777777" w:rsidR="00C411EB" w:rsidRDefault="00C411EB" w:rsidP="00764B8C">
      <w:pPr>
        <w:spacing w:after="0" w:line="240" w:lineRule="auto"/>
      </w:pPr>
      <w:r>
        <w:separator/>
      </w:r>
    </w:p>
  </w:footnote>
  <w:footnote w:type="continuationSeparator" w:id="0">
    <w:p w14:paraId="62F1F40C" w14:textId="77777777" w:rsidR="00C411EB" w:rsidRDefault="00C411EB"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8826" w14:textId="77777777" w:rsidR="006C14AB" w:rsidRDefault="00323413" w:rsidP="005C43E5">
    <w:pPr>
      <w:pStyle w:val="stBilgi"/>
    </w:pPr>
    <w:r>
      <w:rPr>
        <w:noProof/>
        <w:lang w:val="en-US"/>
      </w:rPr>
      <w:drawing>
        <wp:anchor distT="0" distB="0" distL="114300" distR="114300" simplePos="0" relativeHeight="251840512" behindDoc="0" locked="0" layoutInCell="1" allowOverlap="1" wp14:anchorId="782A6AA3" wp14:editId="0E49E920">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4481387B" wp14:editId="2C60A7F1">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AF538"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1317998D" wp14:editId="0B6A7744">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C198F"/>
    <w:multiLevelType w:val="hybridMultilevel"/>
    <w:tmpl w:val="72580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4F6E55"/>
    <w:multiLevelType w:val="hybridMultilevel"/>
    <w:tmpl w:val="2702C1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9"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B63619"/>
    <w:multiLevelType w:val="hybridMultilevel"/>
    <w:tmpl w:val="28F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6017F"/>
    <w:multiLevelType w:val="hybridMultilevel"/>
    <w:tmpl w:val="58841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134C0D"/>
    <w:multiLevelType w:val="hybridMultilevel"/>
    <w:tmpl w:val="6840E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
  </w:num>
  <w:num w:numId="5">
    <w:abstractNumId w:val="4"/>
  </w:num>
  <w:num w:numId="6">
    <w:abstractNumId w:val="5"/>
  </w:num>
  <w:num w:numId="7">
    <w:abstractNumId w:val="8"/>
  </w:num>
  <w:num w:numId="8">
    <w:abstractNumId w:val="7"/>
  </w:num>
  <w:num w:numId="9">
    <w:abstractNumId w:val="0"/>
  </w:num>
  <w:num w:numId="10">
    <w:abstractNumId w:val="12"/>
  </w:num>
  <w:num w:numId="11">
    <w:abstractNumId w:val="10"/>
  </w:num>
  <w:num w:numId="12">
    <w:abstractNumId w:val="14"/>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051A9"/>
    <w:rsid w:val="00010BB8"/>
    <w:rsid w:val="00011F4F"/>
    <w:rsid w:val="0001654A"/>
    <w:rsid w:val="0002016F"/>
    <w:rsid w:val="000216B9"/>
    <w:rsid w:val="0003022E"/>
    <w:rsid w:val="00032C1B"/>
    <w:rsid w:val="00033CCA"/>
    <w:rsid w:val="00034AC0"/>
    <w:rsid w:val="0003650F"/>
    <w:rsid w:val="00045A88"/>
    <w:rsid w:val="000467E7"/>
    <w:rsid w:val="00061649"/>
    <w:rsid w:val="00066F6B"/>
    <w:rsid w:val="000751AE"/>
    <w:rsid w:val="00081668"/>
    <w:rsid w:val="000823BE"/>
    <w:rsid w:val="000875EF"/>
    <w:rsid w:val="00087EDA"/>
    <w:rsid w:val="0009169A"/>
    <w:rsid w:val="0009458E"/>
    <w:rsid w:val="000A0C92"/>
    <w:rsid w:val="000A1322"/>
    <w:rsid w:val="000A1BA4"/>
    <w:rsid w:val="000A4DA7"/>
    <w:rsid w:val="000B08E8"/>
    <w:rsid w:val="000B101B"/>
    <w:rsid w:val="000B4AE9"/>
    <w:rsid w:val="000B514D"/>
    <w:rsid w:val="000B7520"/>
    <w:rsid w:val="000C4D4B"/>
    <w:rsid w:val="000C61CD"/>
    <w:rsid w:val="000C6A17"/>
    <w:rsid w:val="000C6D81"/>
    <w:rsid w:val="000D131D"/>
    <w:rsid w:val="000E32D3"/>
    <w:rsid w:val="000E481C"/>
    <w:rsid w:val="00102984"/>
    <w:rsid w:val="001065F6"/>
    <w:rsid w:val="00112F17"/>
    <w:rsid w:val="001166BE"/>
    <w:rsid w:val="001174BC"/>
    <w:rsid w:val="0012109B"/>
    <w:rsid w:val="001245A0"/>
    <w:rsid w:val="001247DC"/>
    <w:rsid w:val="00130B03"/>
    <w:rsid w:val="00150F7D"/>
    <w:rsid w:val="001573B2"/>
    <w:rsid w:val="00157BCE"/>
    <w:rsid w:val="00163ECA"/>
    <w:rsid w:val="001713EA"/>
    <w:rsid w:val="00171D7F"/>
    <w:rsid w:val="0017637D"/>
    <w:rsid w:val="0017699C"/>
    <w:rsid w:val="00176FF1"/>
    <w:rsid w:val="00182ADC"/>
    <w:rsid w:val="001850C2"/>
    <w:rsid w:val="00185B2E"/>
    <w:rsid w:val="00191B43"/>
    <w:rsid w:val="001A47D4"/>
    <w:rsid w:val="001A4B1E"/>
    <w:rsid w:val="001A59E4"/>
    <w:rsid w:val="001B0C89"/>
    <w:rsid w:val="001B1C7C"/>
    <w:rsid w:val="001B6DEC"/>
    <w:rsid w:val="001C39E9"/>
    <w:rsid w:val="001E044D"/>
    <w:rsid w:val="00200FBB"/>
    <w:rsid w:val="002068F7"/>
    <w:rsid w:val="00221213"/>
    <w:rsid w:val="00221828"/>
    <w:rsid w:val="002252A4"/>
    <w:rsid w:val="0023345A"/>
    <w:rsid w:val="002346DE"/>
    <w:rsid w:val="002348CF"/>
    <w:rsid w:val="00234F12"/>
    <w:rsid w:val="00235021"/>
    <w:rsid w:val="002364CE"/>
    <w:rsid w:val="002423E9"/>
    <w:rsid w:val="00245F6F"/>
    <w:rsid w:val="00246564"/>
    <w:rsid w:val="00253F25"/>
    <w:rsid w:val="00260D65"/>
    <w:rsid w:val="002630C1"/>
    <w:rsid w:val="00263305"/>
    <w:rsid w:val="00273DB9"/>
    <w:rsid w:val="00277339"/>
    <w:rsid w:val="00277D35"/>
    <w:rsid w:val="002802D6"/>
    <w:rsid w:val="0028077A"/>
    <w:rsid w:val="00280C66"/>
    <w:rsid w:val="00282308"/>
    <w:rsid w:val="00283887"/>
    <w:rsid w:val="002864E2"/>
    <w:rsid w:val="00287DD8"/>
    <w:rsid w:val="0029191E"/>
    <w:rsid w:val="00293305"/>
    <w:rsid w:val="002953D6"/>
    <w:rsid w:val="00296806"/>
    <w:rsid w:val="002A1E33"/>
    <w:rsid w:val="002A24DB"/>
    <w:rsid w:val="002A6C40"/>
    <w:rsid w:val="002B113E"/>
    <w:rsid w:val="002B75D4"/>
    <w:rsid w:val="002C416D"/>
    <w:rsid w:val="002D140E"/>
    <w:rsid w:val="002D3797"/>
    <w:rsid w:val="002D3D23"/>
    <w:rsid w:val="002E15D4"/>
    <w:rsid w:val="002E3045"/>
    <w:rsid w:val="002E3EC6"/>
    <w:rsid w:val="002F3AD9"/>
    <w:rsid w:val="002F3BFA"/>
    <w:rsid w:val="00307E41"/>
    <w:rsid w:val="00320F07"/>
    <w:rsid w:val="003217F0"/>
    <w:rsid w:val="00321FE0"/>
    <w:rsid w:val="00323413"/>
    <w:rsid w:val="00324EE1"/>
    <w:rsid w:val="00325446"/>
    <w:rsid w:val="00331EB3"/>
    <w:rsid w:val="0033505D"/>
    <w:rsid w:val="00342B3A"/>
    <w:rsid w:val="003434B9"/>
    <w:rsid w:val="00347260"/>
    <w:rsid w:val="00347A89"/>
    <w:rsid w:val="0035306F"/>
    <w:rsid w:val="0036100A"/>
    <w:rsid w:val="00364681"/>
    <w:rsid w:val="00365990"/>
    <w:rsid w:val="0036734D"/>
    <w:rsid w:val="003753CD"/>
    <w:rsid w:val="00390C26"/>
    <w:rsid w:val="00390F05"/>
    <w:rsid w:val="00393605"/>
    <w:rsid w:val="003A01FF"/>
    <w:rsid w:val="003A045A"/>
    <w:rsid w:val="003A0B70"/>
    <w:rsid w:val="003A129E"/>
    <w:rsid w:val="003A775B"/>
    <w:rsid w:val="003B3212"/>
    <w:rsid w:val="003B4BF1"/>
    <w:rsid w:val="003B5A16"/>
    <w:rsid w:val="003C120A"/>
    <w:rsid w:val="003C31E9"/>
    <w:rsid w:val="003C3615"/>
    <w:rsid w:val="003D1AC2"/>
    <w:rsid w:val="003E2AA5"/>
    <w:rsid w:val="003E3588"/>
    <w:rsid w:val="003E5DB1"/>
    <w:rsid w:val="003E79D2"/>
    <w:rsid w:val="003F16A9"/>
    <w:rsid w:val="003F33E4"/>
    <w:rsid w:val="003F3685"/>
    <w:rsid w:val="003F37A4"/>
    <w:rsid w:val="003F4057"/>
    <w:rsid w:val="0040011D"/>
    <w:rsid w:val="00403EA8"/>
    <w:rsid w:val="00406312"/>
    <w:rsid w:val="0041449A"/>
    <w:rsid w:val="00415423"/>
    <w:rsid w:val="00417BD2"/>
    <w:rsid w:val="00417CB8"/>
    <w:rsid w:val="0042069C"/>
    <w:rsid w:val="0042781F"/>
    <w:rsid w:val="004361F4"/>
    <w:rsid w:val="00442954"/>
    <w:rsid w:val="004625B9"/>
    <w:rsid w:val="004643C5"/>
    <w:rsid w:val="00472F23"/>
    <w:rsid w:val="00481D83"/>
    <w:rsid w:val="00483E28"/>
    <w:rsid w:val="00496814"/>
    <w:rsid w:val="004A4BF0"/>
    <w:rsid w:val="004B406F"/>
    <w:rsid w:val="004B593D"/>
    <w:rsid w:val="004C0565"/>
    <w:rsid w:val="004C52F9"/>
    <w:rsid w:val="004D53BC"/>
    <w:rsid w:val="004D6495"/>
    <w:rsid w:val="004E17D5"/>
    <w:rsid w:val="004F0D18"/>
    <w:rsid w:val="005029A0"/>
    <w:rsid w:val="005054A6"/>
    <w:rsid w:val="005108CE"/>
    <w:rsid w:val="00520355"/>
    <w:rsid w:val="00525B17"/>
    <w:rsid w:val="00526915"/>
    <w:rsid w:val="00531697"/>
    <w:rsid w:val="00532158"/>
    <w:rsid w:val="00534D42"/>
    <w:rsid w:val="00535ACF"/>
    <w:rsid w:val="005375C0"/>
    <w:rsid w:val="005422FD"/>
    <w:rsid w:val="005456B3"/>
    <w:rsid w:val="005469D1"/>
    <w:rsid w:val="0055578C"/>
    <w:rsid w:val="0056480B"/>
    <w:rsid w:val="005812CD"/>
    <w:rsid w:val="005815D3"/>
    <w:rsid w:val="00582ACC"/>
    <w:rsid w:val="00582E3D"/>
    <w:rsid w:val="00583465"/>
    <w:rsid w:val="0059134F"/>
    <w:rsid w:val="0059296E"/>
    <w:rsid w:val="00592DEA"/>
    <w:rsid w:val="0059386C"/>
    <w:rsid w:val="00596663"/>
    <w:rsid w:val="005B3448"/>
    <w:rsid w:val="005C1280"/>
    <w:rsid w:val="005C18BF"/>
    <w:rsid w:val="005C43E5"/>
    <w:rsid w:val="005D48A4"/>
    <w:rsid w:val="005E0528"/>
    <w:rsid w:val="005E3322"/>
    <w:rsid w:val="005E4752"/>
    <w:rsid w:val="005E4C6A"/>
    <w:rsid w:val="005E6DE4"/>
    <w:rsid w:val="005E6F15"/>
    <w:rsid w:val="005F29BC"/>
    <w:rsid w:val="005F6D0C"/>
    <w:rsid w:val="00602DB3"/>
    <w:rsid w:val="00613E14"/>
    <w:rsid w:val="006365DC"/>
    <w:rsid w:val="006377AF"/>
    <w:rsid w:val="0064209A"/>
    <w:rsid w:val="00645A3E"/>
    <w:rsid w:val="0064602D"/>
    <w:rsid w:val="0064690F"/>
    <w:rsid w:val="00650675"/>
    <w:rsid w:val="00657776"/>
    <w:rsid w:val="0066070D"/>
    <w:rsid w:val="00662DCA"/>
    <w:rsid w:val="00666FF6"/>
    <w:rsid w:val="006672F2"/>
    <w:rsid w:val="006921D3"/>
    <w:rsid w:val="006A34A6"/>
    <w:rsid w:val="006A4628"/>
    <w:rsid w:val="006A6374"/>
    <w:rsid w:val="006A649E"/>
    <w:rsid w:val="006B617A"/>
    <w:rsid w:val="006C14AB"/>
    <w:rsid w:val="006C2FC6"/>
    <w:rsid w:val="006C3353"/>
    <w:rsid w:val="006C7757"/>
    <w:rsid w:val="006D1D22"/>
    <w:rsid w:val="006D427A"/>
    <w:rsid w:val="006D555E"/>
    <w:rsid w:val="006D65C4"/>
    <w:rsid w:val="006E14BB"/>
    <w:rsid w:val="006E4B99"/>
    <w:rsid w:val="006F08F4"/>
    <w:rsid w:val="006F0BA5"/>
    <w:rsid w:val="006F14C9"/>
    <w:rsid w:val="006F346A"/>
    <w:rsid w:val="006F4555"/>
    <w:rsid w:val="006F7F67"/>
    <w:rsid w:val="00705E7A"/>
    <w:rsid w:val="00717CBA"/>
    <w:rsid w:val="00731B08"/>
    <w:rsid w:val="00735384"/>
    <w:rsid w:val="00740491"/>
    <w:rsid w:val="00742345"/>
    <w:rsid w:val="00751366"/>
    <w:rsid w:val="0075319A"/>
    <w:rsid w:val="00753AA5"/>
    <w:rsid w:val="007552F8"/>
    <w:rsid w:val="00760087"/>
    <w:rsid w:val="00764B8C"/>
    <w:rsid w:val="0076574D"/>
    <w:rsid w:val="00767B0E"/>
    <w:rsid w:val="00775240"/>
    <w:rsid w:val="00776D49"/>
    <w:rsid w:val="00777AB7"/>
    <w:rsid w:val="0079149B"/>
    <w:rsid w:val="00793BA4"/>
    <w:rsid w:val="00794E3B"/>
    <w:rsid w:val="00796115"/>
    <w:rsid w:val="007A399D"/>
    <w:rsid w:val="007B1C31"/>
    <w:rsid w:val="007C42AE"/>
    <w:rsid w:val="007D284F"/>
    <w:rsid w:val="007E3285"/>
    <w:rsid w:val="007E639B"/>
    <w:rsid w:val="007E6767"/>
    <w:rsid w:val="007F4C82"/>
    <w:rsid w:val="007F63C8"/>
    <w:rsid w:val="00800928"/>
    <w:rsid w:val="00803B73"/>
    <w:rsid w:val="00821BBD"/>
    <w:rsid w:val="00824747"/>
    <w:rsid w:val="00836B4F"/>
    <w:rsid w:val="00842C8A"/>
    <w:rsid w:val="008436BE"/>
    <w:rsid w:val="00850F34"/>
    <w:rsid w:val="008516D1"/>
    <w:rsid w:val="00853DF2"/>
    <w:rsid w:val="008568FD"/>
    <w:rsid w:val="00866F5D"/>
    <w:rsid w:val="00876A52"/>
    <w:rsid w:val="00880145"/>
    <w:rsid w:val="0088118A"/>
    <w:rsid w:val="00887D64"/>
    <w:rsid w:val="00891DC8"/>
    <w:rsid w:val="00895DA1"/>
    <w:rsid w:val="008A0A44"/>
    <w:rsid w:val="008A4BAA"/>
    <w:rsid w:val="008A4E03"/>
    <w:rsid w:val="008A7B99"/>
    <w:rsid w:val="008B2FE1"/>
    <w:rsid w:val="008C138F"/>
    <w:rsid w:val="008C1A19"/>
    <w:rsid w:val="008C4FFF"/>
    <w:rsid w:val="008D3220"/>
    <w:rsid w:val="008E2CD2"/>
    <w:rsid w:val="008E4BB8"/>
    <w:rsid w:val="008F5281"/>
    <w:rsid w:val="008F66CB"/>
    <w:rsid w:val="008F7198"/>
    <w:rsid w:val="00902E8F"/>
    <w:rsid w:val="00912FC9"/>
    <w:rsid w:val="009209A2"/>
    <w:rsid w:val="00925D8E"/>
    <w:rsid w:val="009379FF"/>
    <w:rsid w:val="009437AE"/>
    <w:rsid w:val="00943C98"/>
    <w:rsid w:val="009443A9"/>
    <w:rsid w:val="00953742"/>
    <w:rsid w:val="009555A8"/>
    <w:rsid w:val="00955A91"/>
    <w:rsid w:val="00957883"/>
    <w:rsid w:val="009613F9"/>
    <w:rsid w:val="00964409"/>
    <w:rsid w:val="00965C39"/>
    <w:rsid w:val="00971B98"/>
    <w:rsid w:val="00972E25"/>
    <w:rsid w:val="009749D3"/>
    <w:rsid w:val="009942AF"/>
    <w:rsid w:val="00994687"/>
    <w:rsid w:val="009962B4"/>
    <w:rsid w:val="00997B71"/>
    <w:rsid w:val="009A1A64"/>
    <w:rsid w:val="009A6259"/>
    <w:rsid w:val="009A6E14"/>
    <w:rsid w:val="009A766B"/>
    <w:rsid w:val="009B15AC"/>
    <w:rsid w:val="009B1615"/>
    <w:rsid w:val="009B5245"/>
    <w:rsid w:val="009B581A"/>
    <w:rsid w:val="009B5CA4"/>
    <w:rsid w:val="009C6072"/>
    <w:rsid w:val="009D2BD7"/>
    <w:rsid w:val="009D33E6"/>
    <w:rsid w:val="009E2BC8"/>
    <w:rsid w:val="009E3EB2"/>
    <w:rsid w:val="009F6801"/>
    <w:rsid w:val="00A008F2"/>
    <w:rsid w:val="00A05124"/>
    <w:rsid w:val="00A13649"/>
    <w:rsid w:val="00A1406C"/>
    <w:rsid w:val="00A17802"/>
    <w:rsid w:val="00A216F6"/>
    <w:rsid w:val="00A25D92"/>
    <w:rsid w:val="00A27391"/>
    <w:rsid w:val="00A30EEB"/>
    <w:rsid w:val="00A35E6A"/>
    <w:rsid w:val="00A37325"/>
    <w:rsid w:val="00A40210"/>
    <w:rsid w:val="00A40D7B"/>
    <w:rsid w:val="00A42062"/>
    <w:rsid w:val="00A43B38"/>
    <w:rsid w:val="00A46E60"/>
    <w:rsid w:val="00A51FC2"/>
    <w:rsid w:val="00A527C4"/>
    <w:rsid w:val="00A528E7"/>
    <w:rsid w:val="00A54FFE"/>
    <w:rsid w:val="00A5566F"/>
    <w:rsid w:val="00A56FDA"/>
    <w:rsid w:val="00A63313"/>
    <w:rsid w:val="00A6715B"/>
    <w:rsid w:val="00A840D6"/>
    <w:rsid w:val="00A856A5"/>
    <w:rsid w:val="00A8590F"/>
    <w:rsid w:val="00A86033"/>
    <w:rsid w:val="00A904DC"/>
    <w:rsid w:val="00A962DF"/>
    <w:rsid w:val="00AA0CE9"/>
    <w:rsid w:val="00AA1BE8"/>
    <w:rsid w:val="00AB4133"/>
    <w:rsid w:val="00AC039A"/>
    <w:rsid w:val="00AC36F2"/>
    <w:rsid w:val="00AD57E0"/>
    <w:rsid w:val="00AE4A19"/>
    <w:rsid w:val="00AE7047"/>
    <w:rsid w:val="00AF0317"/>
    <w:rsid w:val="00AF7012"/>
    <w:rsid w:val="00B00F20"/>
    <w:rsid w:val="00B04FB4"/>
    <w:rsid w:val="00B05176"/>
    <w:rsid w:val="00B056E6"/>
    <w:rsid w:val="00B05C62"/>
    <w:rsid w:val="00B05F07"/>
    <w:rsid w:val="00B06E11"/>
    <w:rsid w:val="00B10DB3"/>
    <w:rsid w:val="00B11BF0"/>
    <w:rsid w:val="00B11F3D"/>
    <w:rsid w:val="00B12255"/>
    <w:rsid w:val="00B14B30"/>
    <w:rsid w:val="00B151D5"/>
    <w:rsid w:val="00B22811"/>
    <w:rsid w:val="00B2538E"/>
    <w:rsid w:val="00B2554F"/>
    <w:rsid w:val="00B264E5"/>
    <w:rsid w:val="00B26C65"/>
    <w:rsid w:val="00B302A3"/>
    <w:rsid w:val="00B30838"/>
    <w:rsid w:val="00B31299"/>
    <w:rsid w:val="00B35449"/>
    <w:rsid w:val="00B40F3B"/>
    <w:rsid w:val="00B421B7"/>
    <w:rsid w:val="00B42491"/>
    <w:rsid w:val="00B63D9E"/>
    <w:rsid w:val="00B66303"/>
    <w:rsid w:val="00B70369"/>
    <w:rsid w:val="00B72F06"/>
    <w:rsid w:val="00B76698"/>
    <w:rsid w:val="00B76BAC"/>
    <w:rsid w:val="00B8227B"/>
    <w:rsid w:val="00B825E3"/>
    <w:rsid w:val="00B910F8"/>
    <w:rsid w:val="00B92246"/>
    <w:rsid w:val="00B92560"/>
    <w:rsid w:val="00BA058B"/>
    <w:rsid w:val="00BA100D"/>
    <w:rsid w:val="00BB375C"/>
    <w:rsid w:val="00BB58F7"/>
    <w:rsid w:val="00BB66AE"/>
    <w:rsid w:val="00BC0058"/>
    <w:rsid w:val="00BC1C5D"/>
    <w:rsid w:val="00BC2B25"/>
    <w:rsid w:val="00BC3DA8"/>
    <w:rsid w:val="00BC4438"/>
    <w:rsid w:val="00BD46EA"/>
    <w:rsid w:val="00BD73E1"/>
    <w:rsid w:val="00BF1126"/>
    <w:rsid w:val="00BF3EAC"/>
    <w:rsid w:val="00C00C07"/>
    <w:rsid w:val="00C01CFB"/>
    <w:rsid w:val="00C0478C"/>
    <w:rsid w:val="00C11925"/>
    <w:rsid w:val="00C16186"/>
    <w:rsid w:val="00C22B2B"/>
    <w:rsid w:val="00C22FB2"/>
    <w:rsid w:val="00C23FA9"/>
    <w:rsid w:val="00C2705B"/>
    <w:rsid w:val="00C303A7"/>
    <w:rsid w:val="00C32469"/>
    <w:rsid w:val="00C32C41"/>
    <w:rsid w:val="00C331CF"/>
    <w:rsid w:val="00C376AE"/>
    <w:rsid w:val="00C411EB"/>
    <w:rsid w:val="00C47F94"/>
    <w:rsid w:val="00C51AAC"/>
    <w:rsid w:val="00C5528D"/>
    <w:rsid w:val="00C64AA4"/>
    <w:rsid w:val="00C72C32"/>
    <w:rsid w:val="00C75004"/>
    <w:rsid w:val="00C76248"/>
    <w:rsid w:val="00C9072A"/>
    <w:rsid w:val="00C97B05"/>
    <w:rsid w:val="00CA4621"/>
    <w:rsid w:val="00CA5CD5"/>
    <w:rsid w:val="00CA6007"/>
    <w:rsid w:val="00CB3405"/>
    <w:rsid w:val="00CB6CE0"/>
    <w:rsid w:val="00CC317C"/>
    <w:rsid w:val="00CC33F5"/>
    <w:rsid w:val="00CC3CBB"/>
    <w:rsid w:val="00CC42F8"/>
    <w:rsid w:val="00CC4D59"/>
    <w:rsid w:val="00CC5827"/>
    <w:rsid w:val="00CC733F"/>
    <w:rsid w:val="00CD4FDE"/>
    <w:rsid w:val="00CD5ACA"/>
    <w:rsid w:val="00CF2F83"/>
    <w:rsid w:val="00D063CB"/>
    <w:rsid w:val="00D16841"/>
    <w:rsid w:val="00D24A31"/>
    <w:rsid w:val="00D41239"/>
    <w:rsid w:val="00D5194F"/>
    <w:rsid w:val="00D56638"/>
    <w:rsid w:val="00D56753"/>
    <w:rsid w:val="00D76FAA"/>
    <w:rsid w:val="00D84C7F"/>
    <w:rsid w:val="00D949E4"/>
    <w:rsid w:val="00D95710"/>
    <w:rsid w:val="00D96E69"/>
    <w:rsid w:val="00DA26F8"/>
    <w:rsid w:val="00DA4F9E"/>
    <w:rsid w:val="00DB0EDF"/>
    <w:rsid w:val="00DB214C"/>
    <w:rsid w:val="00DC16D7"/>
    <w:rsid w:val="00DC1D97"/>
    <w:rsid w:val="00DC4D82"/>
    <w:rsid w:val="00DC4FBC"/>
    <w:rsid w:val="00DC640C"/>
    <w:rsid w:val="00DC7EAA"/>
    <w:rsid w:val="00DD0B7E"/>
    <w:rsid w:val="00DD30CF"/>
    <w:rsid w:val="00DD4AC5"/>
    <w:rsid w:val="00DE3C3F"/>
    <w:rsid w:val="00DF37B0"/>
    <w:rsid w:val="00DF463C"/>
    <w:rsid w:val="00DF732A"/>
    <w:rsid w:val="00E00308"/>
    <w:rsid w:val="00E03612"/>
    <w:rsid w:val="00E04E7F"/>
    <w:rsid w:val="00E06798"/>
    <w:rsid w:val="00E13182"/>
    <w:rsid w:val="00E166AE"/>
    <w:rsid w:val="00E16A9C"/>
    <w:rsid w:val="00E222F5"/>
    <w:rsid w:val="00E23FFE"/>
    <w:rsid w:val="00E25DD1"/>
    <w:rsid w:val="00E2764B"/>
    <w:rsid w:val="00E27ECC"/>
    <w:rsid w:val="00E30DE0"/>
    <w:rsid w:val="00E42491"/>
    <w:rsid w:val="00E44DB7"/>
    <w:rsid w:val="00E60B94"/>
    <w:rsid w:val="00E61451"/>
    <w:rsid w:val="00E65B6B"/>
    <w:rsid w:val="00E81ABD"/>
    <w:rsid w:val="00E81CA7"/>
    <w:rsid w:val="00E85430"/>
    <w:rsid w:val="00E977AC"/>
    <w:rsid w:val="00E97A10"/>
    <w:rsid w:val="00EA28DE"/>
    <w:rsid w:val="00EA3635"/>
    <w:rsid w:val="00EA3E55"/>
    <w:rsid w:val="00EA63E8"/>
    <w:rsid w:val="00EA6922"/>
    <w:rsid w:val="00EB0024"/>
    <w:rsid w:val="00EB371B"/>
    <w:rsid w:val="00EB5859"/>
    <w:rsid w:val="00EB67FE"/>
    <w:rsid w:val="00EC1864"/>
    <w:rsid w:val="00ED0A81"/>
    <w:rsid w:val="00ED15FC"/>
    <w:rsid w:val="00ED2BE0"/>
    <w:rsid w:val="00EE3FB8"/>
    <w:rsid w:val="00EE4940"/>
    <w:rsid w:val="00EE5A7B"/>
    <w:rsid w:val="00EE666B"/>
    <w:rsid w:val="00EF64FB"/>
    <w:rsid w:val="00F03A41"/>
    <w:rsid w:val="00F064B2"/>
    <w:rsid w:val="00F130E8"/>
    <w:rsid w:val="00F1354D"/>
    <w:rsid w:val="00F20E7B"/>
    <w:rsid w:val="00F22843"/>
    <w:rsid w:val="00F25A9B"/>
    <w:rsid w:val="00F306F6"/>
    <w:rsid w:val="00F314EC"/>
    <w:rsid w:val="00F40D8E"/>
    <w:rsid w:val="00F42321"/>
    <w:rsid w:val="00F437E4"/>
    <w:rsid w:val="00F43BFF"/>
    <w:rsid w:val="00F4686C"/>
    <w:rsid w:val="00F54B38"/>
    <w:rsid w:val="00F64C5B"/>
    <w:rsid w:val="00F73001"/>
    <w:rsid w:val="00F75FCB"/>
    <w:rsid w:val="00F77361"/>
    <w:rsid w:val="00F82176"/>
    <w:rsid w:val="00F860BA"/>
    <w:rsid w:val="00F86EF9"/>
    <w:rsid w:val="00F92F05"/>
    <w:rsid w:val="00F97EB6"/>
    <w:rsid w:val="00FB106D"/>
    <w:rsid w:val="00FB4548"/>
    <w:rsid w:val="00FC34AA"/>
    <w:rsid w:val="00FC44CA"/>
    <w:rsid w:val="00FC79A3"/>
    <w:rsid w:val="00FD16BA"/>
    <w:rsid w:val="00FD5450"/>
    <w:rsid w:val="00FD586B"/>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3A6AF"/>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391084448">
      <w:bodyDiv w:val="1"/>
      <w:marLeft w:val="0"/>
      <w:marRight w:val="0"/>
      <w:marTop w:val="0"/>
      <w:marBottom w:val="0"/>
      <w:divBdr>
        <w:top w:val="none" w:sz="0" w:space="0" w:color="auto"/>
        <w:left w:val="none" w:sz="0" w:space="0" w:color="auto"/>
        <w:bottom w:val="none" w:sz="0" w:space="0" w:color="auto"/>
        <w:right w:val="none" w:sz="0" w:space="0" w:color="auto"/>
      </w:divBdr>
    </w:div>
    <w:div w:id="401369708">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730689200">
      <w:bodyDiv w:val="1"/>
      <w:marLeft w:val="0"/>
      <w:marRight w:val="0"/>
      <w:marTop w:val="0"/>
      <w:marBottom w:val="0"/>
      <w:divBdr>
        <w:top w:val="none" w:sz="0" w:space="0" w:color="auto"/>
        <w:left w:val="none" w:sz="0" w:space="0" w:color="auto"/>
        <w:bottom w:val="none" w:sz="0" w:space="0" w:color="auto"/>
        <w:right w:val="none" w:sz="0" w:space="0" w:color="auto"/>
      </w:divBdr>
    </w:div>
    <w:div w:id="768545349">
      <w:bodyDiv w:val="1"/>
      <w:marLeft w:val="0"/>
      <w:marRight w:val="0"/>
      <w:marTop w:val="0"/>
      <w:marBottom w:val="0"/>
      <w:divBdr>
        <w:top w:val="none" w:sz="0" w:space="0" w:color="auto"/>
        <w:left w:val="none" w:sz="0" w:space="0" w:color="auto"/>
        <w:bottom w:val="none" w:sz="0" w:space="0" w:color="auto"/>
        <w:right w:val="none" w:sz="0" w:space="0" w:color="auto"/>
      </w:divBdr>
      <w:divsChild>
        <w:div w:id="667831479">
          <w:marLeft w:val="547"/>
          <w:marRight w:val="0"/>
          <w:marTop w:val="0"/>
          <w:marBottom w:val="202"/>
          <w:divBdr>
            <w:top w:val="none" w:sz="0" w:space="0" w:color="auto"/>
            <w:left w:val="none" w:sz="0" w:space="0" w:color="auto"/>
            <w:bottom w:val="none" w:sz="0" w:space="0" w:color="auto"/>
            <w:right w:val="none" w:sz="0" w:space="0" w:color="auto"/>
          </w:divBdr>
        </w:div>
      </w:divsChild>
    </w:div>
    <w:div w:id="797182591">
      <w:bodyDiv w:val="1"/>
      <w:marLeft w:val="0"/>
      <w:marRight w:val="0"/>
      <w:marTop w:val="0"/>
      <w:marBottom w:val="0"/>
      <w:divBdr>
        <w:top w:val="none" w:sz="0" w:space="0" w:color="auto"/>
        <w:left w:val="none" w:sz="0" w:space="0" w:color="auto"/>
        <w:bottom w:val="none" w:sz="0" w:space="0" w:color="auto"/>
        <w:right w:val="none" w:sz="0" w:space="0" w:color="auto"/>
      </w:divBdr>
    </w:div>
    <w:div w:id="811215041">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893739908">
      <w:bodyDiv w:val="1"/>
      <w:marLeft w:val="0"/>
      <w:marRight w:val="0"/>
      <w:marTop w:val="0"/>
      <w:marBottom w:val="0"/>
      <w:divBdr>
        <w:top w:val="none" w:sz="0" w:space="0" w:color="auto"/>
        <w:left w:val="none" w:sz="0" w:space="0" w:color="auto"/>
        <w:bottom w:val="none" w:sz="0" w:space="0" w:color="auto"/>
        <w:right w:val="none" w:sz="0" w:space="0" w:color="auto"/>
      </w:divBdr>
    </w:div>
    <w:div w:id="900212171">
      <w:bodyDiv w:val="1"/>
      <w:marLeft w:val="0"/>
      <w:marRight w:val="0"/>
      <w:marTop w:val="0"/>
      <w:marBottom w:val="0"/>
      <w:divBdr>
        <w:top w:val="none" w:sz="0" w:space="0" w:color="auto"/>
        <w:left w:val="none" w:sz="0" w:space="0" w:color="auto"/>
        <w:bottom w:val="none" w:sz="0" w:space="0" w:color="auto"/>
        <w:right w:val="none" w:sz="0" w:space="0" w:color="auto"/>
      </w:divBdr>
    </w:div>
    <w:div w:id="981691071">
      <w:bodyDiv w:val="1"/>
      <w:marLeft w:val="0"/>
      <w:marRight w:val="0"/>
      <w:marTop w:val="0"/>
      <w:marBottom w:val="0"/>
      <w:divBdr>
        <w:top w:val="none" w:sz="0" w:space="0" w:color="auto"/>
        <w:left w:val="none" w:sz="0" w:space="0" w:color="auto"/>
        <w:bottom w:val="none" w:sz="0" w:space="0" w:color="auto"/>
        <w:right w:val="none" w:sz="0" w:space="0" w:color="auto"/>
      </w:divBdr>
    </w:div>
    <w:div w:id="1042176169">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226453653">
      <w:bodyDiv w:val="1"/>
      <w:marLeft w:val="0"/>
      <w:marRight w:val="0"/>
      <w:marTop w:val="0"/>
      <w:marBottom w:val="0"/>
      <w:divBdr>
        <w:top w:val="none" w:sz="0" w:space="0" w:color="auto"/>
        <w:left w:val="none" w:sz="0" w:space="0" w:color="auto"/>
        <w:bottom w:val="none" w:sz="0" w:space="0" w:color="auto"/>
        <w:right w:val="none" w:sz="0" w:space="0" w:color="auto"/>
      </w:divBdr>
    </w:div>
    <w:div w:id="1258170392">
      <w:bodyDiv w:val="1"/>
      <w:marLeft w:val="0"/>
      <w:marRight w:val="0"/>
      <w:marTop w:val="0"/>
      <w:marBottom w:val="0"/>
      <w:divBdr>
        <w:top w:val="none" w:sz="0" w:space="0" w:color="auto"/>
        <w:left w:val="none" w:sz="0" w:space="0" w:color="auto"/>
        <w:bottom w:val="none" w:sz="0" w:space="0" w:color="auto"/>
        <w:right w:val="none" w:sz="0" w:space="0" w:color="auto"/>
      </w:divBdr>
    </w:div>
    <w:div w:id="1289438387">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533807603">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49817">
      <w:bodyDiv w:val="1"/>
      <w:marLeft w:val="0"/>
      <w:marRight w:val="0"/>
      <w:marTop w:val="0"/>
      <w:marBottom w:val="0"/>
      <w:divBdr>
        <w:top w:val="none" w:sz="0" w:space="0" w:color="auto"/>
        <w:left w:val="none" w:sz="0" w:space="0" w:color="auto"/>
        <w:bottom w:val="none" w:sz="0" w:space="0" w:color="auto"/>
        <w:right w:val="none" w:sz="0" w:space="0" w:color="auto"/>
      </w:divBdr>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970280204">
      <w:bodyDiv w:val="1"/>
      <w:marLeft w:val="0"/>
      <w:marRight w:val="0"/>
      <w:marTop w:val="0"/>
      <w:marBottom w:val="0"/>
      <w:divBdr>
        <w:top w:val="none" w:sz="0" w:space="0" w:color="auto"/>
        <w:left w:val="none" w:sz="0" w:space="0" w:color="auto"/>
        <w:bottom w:val="none" w:sz="0" w:space="0" w:color="auto"/>
        <w:right w:val="none" w:sz="0" w:space="0" w:color="auto"/>
      </w:divBdr>
    </w:div>
    <w:div w:id="1985044114">
      <w:bodyDiv w:val="1"/>
      <w:marLeft w:val="0"/>
      <w:marRight w:val="0"/>
      <w:marTop w:val="0"/>
      <w:marBottom w:val="0"/>
      <w:divBdr>
        <w:top w:val="none" w:sz="0" w:space="0" w:color="auto"/>
        <w:left w:val="none" w:sz="0" w:space="0" w:color="auto"/>
        <w:bottom w:val="none" w:sz="0" w:space="0" w:color="auto"/>
        <w:right w:val="none" w:sz="0" w:space="0" w:color="auto"/>
      </w:divBdr>
    </w:div>
    <w:div w:id="20543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B6B328C9-4E24-4129-A1D3-9AEEA92CF06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10</TotalTime>
  <Pages>3</Pages>
  <Words>850</Words>
  <Characters>4845</Characters>
  <Application>Microsoft Office Word</Application>
  <DocSecurity>0</DocSecurity>
  <Lines>40</Lines>
  <Paragraphs>11</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 / İz İletişim</cp:lastModifiedBy>
  <cp:revision>3</cp:revision>
  <cp:lastPrinted>2019-10-24T15:33:00Z</cp:lastPrinted>
  <dcterms:created xsi:type="dcterms:W3CDTF">2021-09-03T10:47:00Z</dcterms:created>
  <dcterms:modified xsi:type="dcterms:W3CDTF">2021-09-03T14:01:00Z</dcterms:modified>
</cp:coreProperties>
</file>